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3224" w:rsidRDefault="001E7080">
      <w:pPr>
        <w:jc w:val="right"/>
        <w:rPr>
          <w:rFonts w:ascii="Times New Roman" w:hAnsi="Times New Roman"/>
          <w:b/>
          <w:i/>
          <w:sz w:val="28"/>
        </w:rPr>
      </w:pPr>
      <w:r>
        <w:rPr>
          <w:rFonts w:ascii="Times New Roman" w:hAnsi="Times New Roman"/>
          <w:b/>
          <w:sz w:val="24"/>
        </w:rPr>
        <w:t>Приложение 3</w:t>
      </w:r>
      <w:r>
        <w:rPr>
          <w:rFonts w:ascii="Times New Roman" w:hAnsi="Times New Roman"/>
          <w:b/>
          <w:sz w:val="24"/>
        </w:rPr>
        <w:br/>
        <w:t xml:space="preserve">к ПОП по </w:t>
      </w:r>
      <w:bookmarkStart w:id="0" w:name="_Hlk147906861"/>
      <w:r>
        <w:rPr>
          <w:rFonts w:ascii="Times New Roman" w:hAnsi="Times New Roman"/>
          <w:b/>
          <w:sz w:val="24"/>
        </w:rPr>
        <w:t xml:space="preserve">профессии </w:t>
      </w:r>
      <w:r>
        <w:rPr>
          <w:rFonts w:ascii="Times New Roman" w:hAnsi="Times New Roman"/>
          <w:b/>
          <w:sz w:val="24"/>
        </w:rPr>
        <w:br/>
      </w:r>
      <w:bookmarkEnd w:id="0"/>
      <w:r>
        <w:rPr>
          <w:rFonts w:ascii="Times New Roman" w:hAnsi="Times New Roman"/>
          <w:b/>
          <w:sz w:val="24"/>
        </w:rPr>
        <w:t>23.01.19 Оператор по обработке перевозочных документов на железнодорожном транспорте</w:t>
      </w:r>
    </w:p>
    <w:p w:rsidR="00413224" w:rsidRDefault="00413224">
      <w:pPr>
        <w:keepNext/>
        <w:contextualSpacing/>
        <w:jc w:val="right"/>
        <w:outlineLvl w:val="0"/>
        <w:rPr>
          <w:rFonts w:ascii="Times New Roman" w:hAnsi="Times New Roman"/>
          <w:b/>
          <w:i/>
          <w:sz w:val="24"/>
        </w:rPr>
      </w:pPr>
    </w:p>
    <w:p w:rsidR="00413224" w:rsidRDefault="00413224">
      <w:pPr>
        <w:keepNext/>
        <w:spacing w:before="240" w:after="120" w:line="240" w:lineRule="auto"/>
        <w:ind w:firstLine="709"/>
        <w:jc w:val="right"/>
        <w:outlineLvl w:val="0"/>
        <w:rPr>
          <w:rFonts w:ascii="Times New Roman" w:hAnsi="Times New Roman"/>
          <w:b/>
          <w:sz w:val="24"/>
        </w:rPr>
      </w:pPr>
    </w:p>
    <w:p w:rsidR="00413224" w:rsidRDefault="001E7080">
      <w:pPr>
        <w:spacing w:after="0"/>
        <w:jc w:val="center"/>
        <w:rPr>
          <w:rFonts w:ascii="Times New Roman" w:hAnsi="Times New Roman"/>
          <w:b/>
          <w:i/>
          <w:sz w:val="24"/>
        </w:rPr>
      </w:pPr>
      <w:r>
        <w:rPr>
          <w:rFonts w:ascii="Times New Roman" w:hAnsi="Times New Roman"/>
          <w:b/>
          <w:sz w:val="24"/>
        </w:rPr>
        <w:t xml:space="preserve">Материально-техническое оснащение специальных помещений для реализации образовательной программы, </w:t>
      </w:r>
      <w:r>
        <w:rPr>
          <w:rFonts w:ascii="Times New Roman" w:hAnsi="Times New Roman"/>
          <w:b/>
          <w:sz w:val="24"/>
        </w:rPr>
        <w:br/>
        <w:t>включая программное обеспечение</w:t>
      </w:r>
    </w:p>
    <w:p w:rsidR="00413224" w:rsidRDefault="001E7080">
      <w:pPr>
        <w:pStyle w:val="ad"/>
        <w:numPr>
          <w:ilvl w:val="0"/>
          <w:numId w:val="1"/>
        </w:numPr>
        <w:tabs>
          <w:tab w:val="left" w:pos="204"/>
        </w:tabs>
        <w:spacing w:after="0"/>
        <w:jc w:val="center"/>
        <w:rPr>
          <w:b/>
        </w:rPr>
      </w:pPr>
      <w:r>
        <w:rPr>
          <w:b/>
        </w:rPr>
        <w:t>Материально-техническое оснащение</w:t>
      </w:r>
    </w:p>
    <w:p w:rsidR="00413224" w:rsidRDefault="00413224">
      <w:pPr>
        <w:spacing w:after="0"/>
        <w:ind w:firstLine="709"/>
        <w:jc w:val="both"/>
        <w:rPr>
          <w:rFonts w:ascii="Times New Roman" w:hAnsi="Times New Roman"/>
          <w:sz w:val="24"/>
        </w:rPr>
      </w:pPr>
      <w:bookmarkStart w:id="1" w:name="_Hlk147495401"/>
      <w:bookmarkEnd w:id="1"/>
    </w:p>
    <w:p w:rsidR="00413224" w:rsidRDefault="001E7080">
      <w:pPr>
        <w:spacing w:after="0"/>
        <w:ind w:firstLine="709"/>
        <w:jc w:val="both"/>
        <w:rPr>
          <w:rFonts w:ascii="Times New Roman" w:hAnsi="Times New Roman"/>
          <w:sz w:val="24"/>
        </w:rPr>
      </w:pPr>
      <w:r>
        <w:rPr>
          <w:rFonts w:ascii="Times New Roman" w:hAnsi="Times New Roman"/>
          <w:sz w:val="24"/>
        </w:rPr>
        <w:t>1.1. Оснащение кабинетов</w:t>
      </w:r>
    </w:p>
    <w:p w:rsidR="00413224" w:rsidRDefault="001E7080">
      <w:pPr>
        <w:spacing w:after="0"/>
        <w:ind w:firstLine="709"/>
        <w:jc w:val="both"/>
        <w:rPr>
          <w:rFonts w:ascii="Times New Roman" w:hAnsi="Times New Roman"/>
          <w:sz w:val="24"/>
        </w:rPr>
      </w:pPr>
      <w:r>
        <w:rPr>
          <w:rFonts w:ascii="Times New Roman" w:hAnsi="Times New Roman"/>
          <w:sz w:val="24"/>
        </w:rPr>
        <w:t>Кабинет «Социально-гуманитарны</w:t>
      </w:r>
      <w:r w:rsidR="00F87776">
        <w:rPr>
          <w:rFonts w:ascii="Times New Roman" w:hAnsi="Times New Roman"/>
          <w:sz w:val="24"/>
        </w:rPr>
        <w:t>х</w:t>
      </w:r>
      <w:r>
        <w:rPr>
          <w:rFonts w:ascii="Times New Roman" w:hAnsi="Times New Roman"/>
          <w:sz w:val="24"/>
        </w:rPr>
        <w:t xml:space="preserve"> </w:t>
      </w:r>
      <w:r w:rsidR="00F87776">
        <w:rPr>
          <w:rFonts w:ascii="Times New Roman" w:hAnsi="Times New Roman"/>
          <w:sz w:val="24"/>
        </w:rPr>
        <w:t>и о</w:t>
      </w:r>
      <w:r>
        <w:rPr>
          <w:rFonts w:ascii="Times New Roman" w:hAnsi="Times New Roman"/>
          <w:sz w:val="24"/>
        </w:rPr>
        <w:t>бщепрофессиональны</w:t>
      </w:r>
      <w:r w:rsidR="00F87776">
        <w:rPr>
          <w:rFonts w:ascii="Times New Roman" w:hAnsi="Times New Roman"/>
          <w:sz w:val="24"/>
        </w:rPr>
        <w:t>х дисциплин</w:t>
      </w:r>
      <w:r>
        <w:rPr>
          <w:rFonts w:ascii="Times New Roman" w:hAnsi="Times New Roman"/>
          <w:sz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8"/>
        <w:gridCol w:w="5006"/>
        <w:gridCol w:w="1843"/>
        <w:gridCol w:w="2552"/>
        <w:gridCol w:w="2835"/>
        <w:gridCol w:w="2625"/>
      </w:tblGrid>
      <w:tr w:rsidR="00413224">
        <w:trPr>
          <w:tblHeader/>
        </w:trPr>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224" w:rsidRDefault="001E7080">
            <w:pPr>
              <w:spacing w:after="0"/>
              <w:jc w:val="center"/>
              <w:rPr>
                <w:rFonts w:ascii="Times New Roman" w:hAnsi="Times New Roman"/>
                <w:b/>
                <w:sz w:val="24"/>
              </w:rPr>
            </w:pPr>
            <w:r>
              <w:rPr>
                <w:rFonts w:ascii="Times New Roman" w:hAnsi="Times New Roman"/>
                <w:b/>
                <w:sz w:val="24"/>
              </w:rPr>
              <w:t>№</w:t>
            </w:r>
          </w:p>
        </w:tc>
        <w:tc>
          <w:tcPr>
            <w:tcW w:w="50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224" w:rsidRDefault="001E7080">
            <w:pPr>
              <w:spacing w:after="0"/>
              <w:jc w:val="center"/>
              <w:rPr>
                <w:rFonts w:ascii="Times New Roman" w:hAnsi="Times New Roman"/>
                <w:b/>
                <w:sz w:val="24"/>
              </w:rPr>
            </w:pPr>
            <w:r>
              <w:rPr>
                <w:rFonts w:ascii="Times New Roman" w:hAnsi="Times New Roman"/>
                <w:b/>
                <w:sz w:val="24"/>
              </w:rPr>
              <w:t>Наименование</w:t>
            </w:r>
            <w:r>
              <w:rPr>
                <w:rFonts w:ascii="Times New Roman" w:hAnsi="Times New Roman"/>
                <w:b/>
                <w:sz w:val="24"/>
                <w:vertAlign w:val="superscript"/>
              </w:rPr>
              <w:footnoteReference w:id="1"/>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224" w:rsidRDefault="001E7080">
            <w:pPr>
              <w:spacing w:after="0"/>
              <w:ind w:left="-104"/>
              <w:jc w:val="center"/>
              <w:rPr>
                <w:rFonts w:ascii="Times New Roman" w:hAnsi="Times New Roman"/>
                <w:b/>
                <w:sz w:val="24"/>
              </w:rPr>
            </w:pPr>
            <w:r>
              <w:rPr>
                <w:rFonts w:ascii="Times New Roman" w:hAnsi="Times New Roman"/>
                <w:b/>
                <w:sz w:val="24"/>
              </w:rPr>
              <w:t>Тип</w:t>
            </w:r>
          </w:p>
        </w:tc>
        <w:tc>
          <w:tcPr>
            <w:tcW w:w="2552" w:type="dxa"/>
            <w:tcBorders>
              <w:top w:val="single" w:sz="4" w:space="0" w:color="000000"/>
              <w:left w:val="single" w:sz="4" w:space="0" w:color="000000"/>
              <w:bottom w:val="single" w:sz="4" w:space="0" w:color="000000"/>
              <w:right w:val="single" w:sz="4" w:space="0" w:color="000000"/>
            </w:tcBorders>
            <w:vAlign w:val="center"/>
          </w:tcPr>
          <w:p w:rsidR="00413224" w:rsidRDefault="001E7080">
            <w:pPr>
              <w:spacing w:after="0"/>
              <w:jc w:val="center"/>
              <w:rPr>
                <w:rFonts w:ascii="Times New Roman" w:hAnsi="Times New Roman"/>
                <w:b/>
                <w:sz w:val="24"/>
              </w:rPr>
            </w:pPr>
            <w:r>
              <w:rPr>
                <w:rFonts w:ascii="Times New Roman" w:hAnsi="Times New Roman"/>
                <w:b/>
                <w:sz w:val="24"/>
              </w:rPr>
              <w:t>Основное/ 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224" w:rsidRDefault="001E7080">
            <w:pPr>
              <w:spacing w:after="0"/>
              <w:jc w:val="center"/>
              <w:rPr>
                <w:rFonts w:ascii="Times New Roman" w:hAnsi="Times New Roman"/>
                <w:b/>
                <w:sz w:val="24"/>
              </w:rPr>
            </w:pPr>
            <w:r>
              <w:rPr>
                <w:rFonts w:ascii="Times New Roman" w:hAnsi="Times New Roman"/>
                <w:b/>
                <w:sz w:val="24"/>
              </w:rPr>
              <w:t>Краткая (рамочная) техническая характеристика</w:t>
            </w:r>
            <w:r>
              <w:rPr>
                <w:rFonts w:ascii="Times New Roman" w:hAnsi="Times New Roman"/>
                <w:b/>
                <w:sz w:val="24"/>
                <w:vertAlign w:val="superscript"/>
              </w:rPr>
              <w:footnoteReference w:id="2"/>
            </w:r>
          </w:p>
        </w:tc>
        <w:tc>
          <w:tcPr>
            <w:tcW w:w="2625" w:type="dxa"/>
            <w:tcBorders>
              <w:top w:val="single" w:sz="4" w:space="0" w:color="000000"/>
              <w:left w:val="single" w:sz="4" w:space="0" w:color="000000"/>
              <w:bottom w:val="single" w:sz="4" w:space="0" w:color="000000"/>
              <w:right w:val="single" w:sz="4" w:space="0" w:color="000000"/>
            </w:tcBorders>
            <w:vAlign w:val="center"/>
          </w:tcPr>
          <w:p w:rsidR="00413224" w:rsidRDefault="001E7080">
            <w:pPr>
              <w:spacing w:after="0"/>
              <w:jc w:val="center"/>
              <w:rPr>
                <w:rFonts w:ascii="Times New Roman" w:hAnsi="Times New Roman"/>
                <w:b/>
                <w:sz w:val="24"/>
              </w:rPr>
            </w:pPr>
            <w:r>
              <w:rPr>
                <w:rFonts w:ascii="Times New Roman" w:hAnsi="Times New Roman"/>
                <w:b/>
                <w:sz w:val="24"/>
              </w:rPr>
              <w:t>Код профессионального модуля, дисциплины</w:t>
            </w:r>
          </w:p>
        </w:tc>
      </w:tr>
      <w:tr w:rsidR="00413224">
        <w:tc>
          <w:tcPr>
            <w:tcW w:w="518"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1</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Посадочные места по количеству обучающихся (столы, стулья)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Мебель</w:t>
            </w:r>
          </w:p>
        </w:tc>
        <w:tc>
          <w:tcPr>
            <w:tcW w:w="2552" w:type="dxa"/>
            <w:tcBorders>
              <w:top w:val="single" w:sz="4" w:space="0" w:color="000000"/>
              <w:left w:val="single" w:sz="4" w:space="0" w:color="000000"/>
              <w:bottom w:val="single" w:sz="4" w:space="0" w:color="000000"/>
              <w:right w:val="single" w:sz="4" w:space="0" w:color="000000"/>
            </w:tcBorders>
          </w:tcPr>
          <w:p w:rsidR="00413224" w:rsidRDefault="001E708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625" w:type="dxa"/>
            <w:vMerge w:val="restart"/>
            <w:tcBorders>
              <w:top w:val="single" w:sz="4" w:space="0" w:color="000000"/>
              <w:left w:val="single" w:sz="4" w:space="0" w:color="000000"/>
              <w:bottom w:val="single" w:sz="4" w:space="0" w:color="000000"/>
              <w:right w:val="single" w:sz="4" w:space="0" w:color="000000"/>
            </w:tcBorders>
          </w:tcPr>
          <w:p w:rsidR="00413224" w:rsidRDefault="001E7080">
            <w:pPr>
              <w:spacing w:after="0"/>
              <w:rPr>
                <w:rFonts w:ascii="Times New Roman" w:hAnsi="Times New Roman"/>
                <w:sz w:val="24"/>
              </w:rPr>
            </w:pPr>
            <w:r>
              <w:rPr>
                <w:rFonts w:ascii="Times New Roman" w:hAnsi="Times New Roman"/>
                <w:sz w:val="24"/>
              </w:rPr>
              <w:t>СГ.01</w:t>
            </w:r>
          </w:p>
          <w:p w:rsidR="00413224" w:rsidRDefault="001E7080">
            <w:pPr>
              <w:spacing w:after="0"/>
              <w:rPr>
                <w:rFonts w:ascii="Times New Roman" w:hAnsi="Times New Roman"/>
                <w:sz w:val="24"/>
              </w:rPr>
            </w:pPr>
            <w:r>
              <w:rPr>
                <w:rFonts w:ascii="Times New Roman" w:hAnsi="Times New Roman"/>
                <w:sz w:val="24"/>
              </w:rPr>
              <w:t>СГ.02</w:t>
            </w:r>
          </w:p>
          <w:p w:rsidR="00413224" w:rsidRDefault="001E7080">
            <w:pPr>
              <w:spacing w:after="0"/>
              <w:rPr>
                <w:rFonts w:ascii="Times New Roman" w:hAnsi="Times New Roman"/>
                <w:sz w:val="24"/>
              </w:rPr>
            </w:pPr>
            <w:r>
              <w:rPr>
                <w:rFonts w:ascii="Times New Roman" w:hAnsi="Times New Roman"/>
                <w:sz w:val="24"/>
              </w:rPr>
              <w:t>СГ.05</w:t>
            </w:r>
          </w:p>
          <w:p w:rsidR="00413224" w:rsidRDefault="001E7080">
            <w:pPr>
              <w:spacing w:after="0"/>
              <w:rPr>
                <w:rFonts w:ascii="Times New Roman" w:hAnsi="Times New Roman"/>
                <w:sz w:val="24"/>
              </w:rPr>
            </w:pPr>
            <w:r>
              <w:rPr>
                <w:rFonts w:ascii="Times New Roman" w:hAnsi="Times New Roman"/>
                <w:sz w:val="24"/>
              </w:rPr>
              <w:t>ОП.01</w:t>
            </w:r>
          </w:p>
          <w:p w:rsidR="00413224" w:rsidRDefault="00413224">
            <w:pPr>
              <w:spacing w:after="0"/>
              <w:rPr>
                <w:rFonts w:ascii="Times New Roman" w:hAnsi="Times New Roman"/>
                <w:sz w:val="24"/>
              </w:rPr>
            </w:pPr>
          </w:p>
        </w:tc>
      </w:tr>
      <w:tr w:rsidR="00413224">
        <w:tc>
          <w:tcPr>
            <w:tcW w:w="518"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2</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 xml:space="preserve">Рабочее место преподавателя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Мебель</w:t>
            </w:r>
          </w:p>
        </w:tc>
        <w:tc>
          <w:tcPr>
            <w:tcW w:w="2552" w:type="dxa"/>
            <w:tcBorders>
              <w:top w:val="single" w:sz="4" w:space="0" w:color="000000"/>
              <w:left w:val="single" w:sz="4" w:space="0" w:color="000000"/>
              <w:bottom w:val="single" w:sz="4" w:space="0" w:color="000000"/>
              <w:right w:val="single" w:sz="4" w:space="0" w:color="000000"/>
            </w:tcBorders>
          </w:tcPr>
          <w:p w:rsidR="00413224" w:rsidRDefault="001E708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rsidR="00413224" w:rsidRDefault="00413224"/>
        </w:tc>
      </w:tr>
      <w:tr w:rsidR="00413224">
        <w:tc>
          <w:tcPr>
            <w:tcW w:w="518"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3</w:t>
            </w:r>
          </w:p>
        </w:tc>
        <w:tc>
          <w:tcPr>
            <w:tcW w:w="5006" w:type="dxa"/>
            <w:tcBorders>
              <w:top w:val="single" w:sz="4" w:space="0" w:color="000000"/>
              <w:left w:val="single" w:sz="4" w:space="0" w:color="000000"/>
              <w:bottom w:val="single" w:sz="4" w:space="0" w:color="000000"/>
              <w:right w:val="single" w:sz="4" w:space="0" w:color="000000"/>
            </w:tcBorders>
          </w:tcPr>
          <w:p w:rsidR="00413224" w:rsidRDefault="001E7080">
            <w:pPr>
              <w:spacing w:after="0"/>
              <w:rPr>
                <w:rFonts w:ascii="Times New Roman" w:hAnsi="Times New Roman"/>
                <w:sz w:val="24"/>
              </w:rPr>
            </w:pPr>
            <w:r>
              <w:rPr>
                <w:rFonts w:ascii="Times New Roman" w:hAnsi="Times New Roman"/>
                <w:sz w:val="24"/>
              </w:rPr>
              <w:t>Шкафы для хранения комплексного методического обеспечения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Мебель</w:t>
            </w:r>
          </w:p>
        </w:tc>
        <w:tc>
          <w:tcPr>
            <w:tcW w:w="2552" w:type="dxa"/>
            <w:tcBorders>
              <w:top w:val="single" w:sz="4" w:space="0" w:color="000000"/>
              <w:left w:val="single" w:sz="4" w:space="0" w:color="000000"/>
              <w:bottom w:val="single" w:sz="4" w:space="0" w:color="000000"/>
              <w:right w:val="single" w:sz="4" w:space="0" w:color="000000"/>
            </w:tcBorders>
          </w:tcPr>
          <w:p w:rsidR="00413224" w:rsidRDefault="001E708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rsidR="00413224" w:rsidRDefault="00413224"/>
        </w:tc>
      </w:tr>
      <w:tr w:rsidR="00413224">
        <w:trPr>
          <w:trHeight w:val="105"/>
        </w:trPr>
        <w:tc>
          <w:tcPr>
            <w:tcW w:w="518"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4</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 xml:space="preserve">Оборудование </w:t>
            </w:r>
          </w:p>
        </w:tc>
        <w:tc>
          <w:tcPr>
            <w:tcW w:w="2552" w:type="dxa"/>
            <w:tcBorders>
              <w:top w:val="single" w:sz="4" w:space="0" w:color="000000"/>
              <w:left w:val="single" w:sz="4" w:space="0" w:color="000000"/>
              <w:bottom w:val="single" w:sz="4" w:space="0" w:color="000000"/>
              <w:right w:val="single" w:sz="4" w:space="0" w:color="000000"/>
            </w:tcBorders>
          </w:tcPr>
          <w:p w:rsidR="00413224" w:rsidRDefault="001E708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rsidR="00413224" w:rsidRDefault="00413224"/>
        </w:tc>
      </w:tr>
      <w:tr w:rsidR="00413224">
        <w:trPr>
          <w:trHeight w:val="210"/>
        </w:trPr>
        <w:tc>
          <w:tcPr>
            <w:tcW w:w="518"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5</w:t>
            </w:r>
          </w:p>
        </w:tc>
        <w:tc>
          <w:tcPr>
            <w:tcW w:w="5006" w:type="dxa"/>
            <w:tcBorders>
              <w:top w:val="single" w:sz="4" w:space="0" w:color="000000"/>
              <w:left w:val="single" w:sz="4" w:space="0" w:color="000000"/>
              <w:bottom w:val="single" w:sz="4" w:space="0" w:color="000000"/>
              <w:right w:val="single" w:sz="4" w:space="0" w:color="000000"/>
            </w:tcBorders>
          </w:tcPr>
          <w:p w:rsidR="00413224" w:rsidRDefault="001E7080">
            <w:pPr>
              <w:spacing w:after="0"/>
              <w:rPr>
                <w:rFonts w:ascii="Times New Roman" w:hAnsi="Times New Roman"/>
                <w:sz w:val="24"/>
              </w:rPr>
            </w:pPr>
            <w:r>
              <w:rPr>
                <w:rFonts w:ascii="Times New Roman" w:hAnsi="Times New Roman"/>
                <w:sz w:val="24"/>
              </w:rPr>
              <w:t xml:space="preserve">Мультимедийная система визуализации с </w:t>
            </w:r>
            <w:r>
              <w:rPr>
                <w:rFonts w:ascii="Times New Roman" w:hAnsi="Times New Roman"/>
                <w:sz w:val="24"/>
              </w:rPr>
              <w:lastRenderedPageBreak/>
              <w:t>программным обеспечением</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lastRenderedPageBreak/>
              <w:t>ТС</w:t>
            </w:r>
          </w:p>
        </w:tc>
        <w:tc>
          <w:tcPr>
            <w:tcW w:w="2552" w:type="dxa"/>
            <w:tcBorders>
              <w:top w:val="single" w:sz="4" w:space="0" w:color="000000"/>
              <w:left w:val="single" w:sz="4" w:space="0" w:color="000000"/>
              <w:bottom w:val="single" w:sz="4" w:space="0" w:color="000000"/>
              <w:right w:val="single" w:sz="4" w:space="0" w:color="000000"/>
            </w:tcBorders>
          </w:tcPr>
          <w:p w:rsidR="00413224" w:rsidRDefault="001E708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625" w:type="dxa"/>
            <w:vMerge w:val="restart"/>
            <w:tcBorders>
              <w:top w:val="single" w:sz="4" w:space="0" w:color="000000"/>
              <w:left w:val="single" w:sz="4" w:space="0" w:color="000000"/>
              <w:bottom w:val="single" w:sz="4" w:space="0" w:color="000000"/>
              <w:right w:val="single" w:sz="4" w:space="0" w:color="000000"/>
            </w:tcBorders>
          </w:tcPr>
          <w:p w:rsidR="00413224" w:rsidRDefault="001E7080">
            <w:pPr>
              <w:spacing w:after="0"/>
              <w:rPr>
                <w:rFonts w:ascii="Times New Roman" w:hAnsi="Times New Roman"/>
                <w:sz w:val="24"/>
              </w:rPr>
            </w:pPr>
            <w:r>
              <w:rPr>
                <w:rFonts w:ascii="Times New Roman" w:hAnsi="Times New Roman"/>
                <w:sz w:val="24"/>
              </w:rPr>
              <w:t xml:space="preserve"> </w:t>
            </w:r>
          </w:p>
          <w:p w:rsidR="00413224" w:rsidRDefault="00413224">
            <w:pPr>
              <w:spacing w:after="0"/>
              <w:rPr>
                <w:rFonts w:ascii="Times New Roman" w:hAnsi="Times New Roman"/>
                <w:sz w:val="24"/>
              </w:rPr>
            </w:pPr>
          </w:p>
        </w:tc>
      </w:tr>
      <w:tr w:rsidR="00413224">
        <w:tc>
          <w:tcPr>
            <w:tcW w:w="518"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lastRenderedPageBreak/>
              <w:t>6</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Сетевой фильтр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ТС</w:t>
            </w:r>
          </w:p>
        </w:tc>
        <w:tc>
          <w:tcPr>
            <w:tcW w:w="2552" w:type="dxa"/>
            <w:tcBorders>
              <w:top w:val="single" w:sz="4" w:space="0" w:color="000000"/>
              <w:left w:val="single" w:sz="4" w:space="0" w:color="000000"/>
              <w:bottom w:val="single" w:sz="4" w:space="0" w:color="000000"/>
              <w:right w:val="single" w:sz="4" w:space="0" w:color="000000"/>
            </w:tcBorders>
          </w:tcPr>
          <w:p w:rsidR="00413224" w:rsidRDefault="001E708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rsidR="00413224" w:rsidRDefault="00413224"/>
        </w:tc>
      </w:tr>
      <w:tr w:rsidR="00413224">
        <w:tc>
          <w:tcPr>
            <w:tcW w:w="518"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7</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Локальная сеть с выходом в Интернет</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ТС</w:t>
            </w:r>
          </w:p>
        </w:tc>
        <w:tc>
          <w:tcPr>
            <w:tcW w:w="2552" w:type="dxa"/>
            <w:tcBorders>
              <w:top w:val="single" w:sz="4" w:space="0" w:color="000000"/>
              <w:left w:val="single" w:sz="4" w:space="0" w:color="000000"/>
              <w:bottom w:val="single" w:sz="4" w:space="0" w:color="000000"/>
              <w:right w:val="single" w:sz="4" w:space="0" w:color="000000"/>
            </w:tcBorders>
          </w:tcPr>
          <w:p w:rsidR="00413224" w:rsidRDefault="001E708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rsidR="00413224" w:rsidRDefault="00413224"/>
        </w:tc>
      </w:tr>
      <w:tr w:rsidR="00413224">
        <w:tc>
          <w:tcPr>
            <w:tcW w:w="518"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8</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 xml:space="preserve">Наушники с микрофоном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ТС</w:t>
            </w:r>
          </w:p>
        </w:tc>
        <w:tc>
          <w:tcPr>
            <w:tcW w:w="2552" w:type="dxa"/>
            <w:tcBorders>
              <w:top w:val="single" w:sz="4" w:space="0" w:color="000000"/>
              <w:left w:val="single" w:sz="4" w:space="0" w:color="000000"/>
              <w:bottom w:val="single" w:sz="4" w:space="0" w:color="000000"/>
              <w:right w:val="single" w:sz="4" w:space="0" w:color="000000"/>
            </w:tcBorders>
          </w:tcPr>
          <w:p w:rsidR="00413224" w:rsidRDefault="001E708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rsidR="00413224" w:rsidRDefault="00413224"/>
        </w:tc>
      </w:tr>
      <w:tr w:rsidR="00413224">
        <w:tc>
          <w:tcPr>
            <w:tcW w:w="518"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9</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Цифровые образовательные ресурсы: электронные видеоматериалы, электронные учебники, презентации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УМК</w:t>
            </w:r>
          </w:p>
        </w:tc>
        <w:tc>
          <w:tcPr>
            <w:tcW w:w="2552" w:type="dxa"/>
            <w:tcBorders>
              <w:top w:val="single" w:sz="4" w:space="0" w:color="000000"/>
              <w:left w:val="single" w:sz="4" w:space="0" w:color="000000"/>
              <w:bottom w:val="single" w:sz="4" w:space="0" w:color="000000"/>
              <w:right w:val="single" w:sz="4" w:space="0" w:color="000000"/>
            </w:tcBorders>
          </w:tcPr>
          <w:p w:rsidR="00413224" w:rsidRDefault="001E708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rsidR="00413224" w:rsidRDefault="00413224"/>
        </w:tc>
      </w:tr>
      <w:tr w:rsidR="00413224">
        <w:tc>
          <w:tcPr>
            <w:tcW w:w="518"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10</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Наглядные средства обучения: плакаты и демонстрационные материалы по темам дисциплин</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УМК</w:t>
            </w:r>
          </w:p>
        </w:tc>
        <w:tc>
          <w:tcPr>
            <w:tcW w:w="2552" w:type="dxa"/>
            <w:tcBorders>
              <w:top w:val="single" w:sz="4" w:space="0" w:color="000000"/>
              <w:left w:val="single" w:sz="4" w:space="0" w:color="000000"/>
              <w:bottom w:val="single" w:sz="4" w:space="0" w:color="000000"/>
              <w:right w:val="single" w:sz="4" w:space="0" w:color="000000"/>
            </w:tcBorders>
          </w:tcPr>
          <w:p w:rsidR="00413224" w:rsidRDefault="001E708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Pr>
          <w:p w:rsidR="00413224" w:rsidRDefault="00413224"/>
        </w:tc>
      </w:tr>
    </w:tbl>
    <w:p w:rsidR="00413224" w:rsidRDefault="00413224">
      <w:pPr>
        <w:spacing w:after="0"/>
        <w:ind w:firstLine="709"/>
        <w:jc w:val="both"/>
        <w:rPr>
          <w:rFonts w:ascii="Times New Roman" w:hAnsi="Times New Roman"/>
          <w:sz w:val="24"/>
        </w:rPr>
      </w:pPr>
    </w:p>
    <w:p w:rsidR="00413224" w:rsidRDefault="00F87776">
      <w:pPr>
        <w:spacing w:after="0"/>
        <w:ind w:firstLine="709"/>
        <w:jc w:val="both"/>
        <w:rPr>
          <w:rFonts w:ascii="Times New Roman" w:hAnsi="Times New Roman"/>
          <w:sz w:val="24"/>
        </w:rPr>
      </w:pPr>
      <w:r>
        <w:rPr>
          <w:rFonts w:ascii="Times New Roman" w:hAnsi="Times New Roman"/>
          <w:sz w:val="24"/>
        </w:rPr>
        <w:t>Кабинет «Безопасности</w:t>
      </w:r>
      <w:r w:rsidR="001E7080">
        <w:rPr>
          <w:rFonts w:ascii="Times New Roman" w:hAnsi="Times New Roman"/>
          <w:sz w:val="24"/>
        </w:rPr>
        <w:t xml:space="preserve"> жизнедеятельности и охраны труда»</w:t>
      </w:r>
    </w:p>
    <w:tbl>
      <w:tblPr>
        <w:tblW w:w="156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4961"/>
        <w:gridCol w:w="1843"/>
        <w:gridCol w:w="2551"/>
        <w:gridCol w:w="3071"/>
        <w:gridCol w:w="2693"/>
      </w:tblGrid>
      <w:tr w:rsidR="00413224" w:rsidTr="00F01A4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13224" w:rsidRDefault="001E7080">
            <w:pPr>
              <w:spacing w:after="0"/>
              <w:jc w:val="center"/>
              <w:rPr>
                <w:rFonts w:ascii="Times New Roman" w:hAnsi="Times New Roman"/>
                <w:b/>
                <w:sz w:val="24"/>
              </w:rPr>
            </w:pPr>
            <w:r>
              <w:rPr>
                <w:rFonts w:ascii="Times New Roman" w:hAnsi="Times New Roman"/>
                <w:b/>
                <w:sz w:val="24"/>
              </w:rPr>
              <w:t>№</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13224" w:rsidRDefault="001E7080" w:rsidP="00F01A41">
            <w:pPr>
              <w:spacing w:after="0"/>
              <w:jc w:val="center"/>
              <w:rPr>
                <w:rFonts w:ascii="Times New Roman" w:hAnsi="Times New Roman"/>
                <w:b/>
                <w:sz w:val="24"/>
              </w:rPr>
            </w:pPr>
            <w:r>
              <w:rPr>
                <w:rFonts w:ascii="Times New Roman" w:hAnsi="Times New Roman"/>
                <w:b/>
                <w:sz w:val="24"/>
              </w:rPr>
              <w:t>Наименование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13224" w:rsidRDefault="001E7080">
            <w:pPr>
              <w:spacing w:after="0"/>
              <w:jc w:val="center"/>
              <w:rPr>
                <w:rFonts w:ascii="Times New Roman" w:hAnsi="Times New Roman"/>
                <w:b/>
                <w:sz w:val="24"/>
              </w:rPr>
            </w:pPr>
            <w:r>
              <w:rPr>
                <w:rFonts w:ascii="Times New Roman" w:hAnsi="Times New Roman"/>
                <w:b/>
                <w:sz w:val="24"/>
              </w:rPr>
              <w:t>Тип</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13224" w:rsidRDefault="001E7080">
            <w:pPr>
              <w:spacing w:after="0"/>
              <w:jc w:val="center"/>
              <w:rPr>
                <w:rFonts w:ascii="Times New Roman" w:hAnsi="Times New Roman"/>
                <w:b/>
                <w:sz w:val="24"/>
              </w:rPr>
            </w:pPr>
            <w:r>
              <w:rPr>
                <w:rFonts w:ascii="Times New Roman" w:hAnsi="Times New Roman"/>
                <w:b/>
                <w:sz w:val="24"/>
              </w:rPr>
              <w:t>Основное / специализированное</w:t>
            </w:r>
          </w:p>
        </w:tc>
        <w:tc>
          <w:tcPr>
            <w:tcW w:w="30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13224" w:rsidRDefault="001E7080" w:rsidP="00F01A41">
            <w:pPr>
              <w:spacing w:after="0"/>
              <w:jc w:val="center"/>
              <w:rPr>
                <w:rFonts w:ascii="Times New Roman" w:hAnsi="Times New Roman"/>
                <w:b/>
                <w:sz w:val="24"/>
              </w:rPr>
            </w:pPr>
            <w:r>
              <w:rPr>
                <w:rFonts w:ascii="Times New Roman" w:hAnsi="Times New Roman"/>
                <w:b/>
                <w:sz w:val="24"/>
              </w:rPr>
              <w:t>Краткая (рамочная) техническая характеристика</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jc w:val="center"/>
              <w:rPr>
                <w:rFonts w:ascii="Times New Roman" w:hAnsi="Times New Roman"/>
                <w:b/>
                <w:sz w:val="24"/>
              </w:rPr>
            </w:pPr>
            <w:r>
              <w:rPr>
                <w:rFonts w:ascii="Times New Roman" w:hAnsi="Times New Roman"/>
                <w:b/>
                <w:sz w:val="24"/>
              </w:rPr>
              <w:t>Код профессионального модуля, дисциплины</w:t>
            </w:r>
          </w:p>
        </w:tc>
      </w:tr>
      <w:tr w:rsidR="00413224" w:rsidTr="00F01A41">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1</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Посадочные места по количеству обучающихся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0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69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rPr>
                <w:rFonts w:ascii="Times New Roman" w:hAnsi="Times New Roman"/>
                <w:sz w:val="24"/>
              </w:rPr>
            </w:pPr>
            <w:r>
              <w:rPr>
                <w:rFonts w:ascii="Times New Roman" w:hAnsi="Times New Roman"/>
                <w:sz w:val="24"/>
              </w:rPr>
              <w:t>СГ 03</w:t>
            </w:r>
          </w:p>
          <w:p w:rsidR="00413224" w:rsidRDefault="001E7080">
            <w:pPr>
              <w:rPr>
                <w:rFonts w:ascii="Times New Roman" w:hAnsi="Times New Roman"/>
                <w:sz w:val="24"/>
              </w:rPr>
            </w:pPr>
            <w:r>
              <w:rPr>
                <w:rFonts w:ascii="Times New Roman" w:hAnsi="Times New Roman"/>
                <w:sz w:val="24"/>
              </w:rPr>
              <w:t>ОП.02</w:t>
            </w:r>
          </w:p>
          <w:p w:rsidR="00413224" w:rsidRDefault="00413224">
            <w:pPr>
              <w:rPr>
                <w:rFonts w:ascii="Times New Roman" w:hAnsi="Times New Roman"/>
                <w:sz w:val="24"/>
              </w:rPr>
            </w:pPr>
          </w:p>
        </w:tc>
      </w:tr>
      <w:tr w:rsidR="00413224" w:rsidTr="00F01A41">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2</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Рабочее место преподавателя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0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3</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Шкафы для хранения комплексного методического обеспечения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0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4</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0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5</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 xml:space="preserve">Многофункциональное печатающее устройство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0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lastRenderedPageBreak/>
              <w:t>6</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Огнетушители</w:t>
            </w:r>
            <w:r>
              <w:rPr>
                <w:rFonts w:ascii="Times New Roman" w:hAnsi="Times New Roman"/>
                <w:spacing w:val="-3"/>
                <w:sz w:val="24"/>
              </w:rPr>
              <w:t xml:space="preserve"> </w:t>
            </w:r>
            <w:r>
              <w:rPr>
                <w:rFonts w:ascii="Times New Roman" w:hAnsi="Times New Roman"/>
                <w:sz w:val="24"/>
              </w:rPr>
              <w:t>порошковые</w:t>
            </w:r>
            <w:r>
              <w:rPr>
                <w:rFonts w:ascii="Times New Roman" w:hAnsi="Times New Roman"/>
                <w:spacing w:val="-1"/>
                <w:sz w:val="24"/>
              </w:rPr>
              <w:t xml:space="preserve"> </w:t>
            </w:r>
            <w:r>
              <w:rPr>
                <w:rFonts w:ascii="Times New Roman" w:hAnsi="Times New Roman"/>
                <w:sz w:val="24"/>
              </w:rPr>
              <w:t>(учебные)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0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7</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Тренажёр для отработки навыков первой доврачебной помощи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0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8</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Контрольно-измерительные приборы и приборы безопасности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0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9</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Индивидуальные средства защиты (респираторы, противогазы, ватно-марлевые повязки)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0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10</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Общевойсковой защитный комплект</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0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11</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Противохимический пакет</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0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12</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Сумки и комплекты медицинского имущества для оказания первой медицинской, доврачебной помощи (сумка СМС)</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0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13</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Перевязочные средства (бинты, лейкопластыри, вата медицинская компрессная, косынка медицинская (перевязочная), повязка медицинская большая стерильная, повязка медицинская малая стерильная)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0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14</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Мультимедийная система визуализации с программным обеспечением</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ТС</w:t>
            </w:r>
          </w:p>
          <w:p w:rsidR="00413224" w:rsidRDefault="00413224">
            <w:pPr>
              <w:spacing w:after="0"/>
              <w:rPr>
                <w:rFonts w:ascii="Times New Roman" w:hAnsi="Times New Roman"/>
                <w:sz w:val="24"/>
              </w:rPr>
            </w:pPr>
          </w:p>
          <w:p w:rsidR="00413224" w:rsidRDefault="00413224">
            <w:pPr>
              <w:spacing w:after="0"/>
              <w:rPr>
                <w:rFonts w:ascii="Times New Roman" w:hAnsi="Times New Roman"/>
                <w:sz w:val="24"/>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0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15</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Сетевой фильтр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ТС</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0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16</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Локальная сеть с выходом в Интернет</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ТС</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0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bookmarkStart w:id="2" w:name="_Hlk178152843"/>
            <w:r>
              <w:rPr>
                <w:rFonts w:ascii="Times New Roman" w:hAnsi="Times New Roman"/>
                <w:sz w:val="24"/>
              </w:rPr>
              <w:t>17</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proofErr w:type="spellStart"/>
            <w:r>
              <w:rPr>
                <w:rFonts w:ascii="Times New Roman" w:hAnsi="Times New Roman"/>
                <w:sz w:val="24"/>
              </w:rPr>
              <w:t>Флипчарт</w:t>
            </w:r>
            <w:proofErr w:type="spellEnd"/>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ТС</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0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18</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rPr>
                <w:rFonts w:ascii="Times New Roman" w:hAnsi="Times New Roman"/>
                <w:sz w:val="24"/>
              </w:rPr>
            </w:pPr>
            <w:r>
              <w:rPr>
                <w:rFonts w:ascii="Times New Roman" w:hAnsi="Times New Roman"/>
                <w:sz w:val="24"/>
              </w:rPr>
              <w:t>Цифровые образовательные ресурсы: электронные видеоматериалы, электронные учебники, презентации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УМК</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0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bookmarkEnd w:id="2"/>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lastRenderedPageBreak/>
              <w:t>19</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rPr>
                <w:rFonts w:ascii="Times New Roman" w:hAnsi="Times New Roman"/>
                <w:sz w:val="24"/>
              </w:rPr>
            </w:pPr>
            <w:r>
              <w:rPr>
                <w:rFonts w:ascii="Times New Roman" w:hAnsi="Times New Roman"/>
                <w:sz w:val="24"/>
              </w:rPr>
              <w:t>Комплект</w:t>
            </w:r>
            <w:r>
              <w:rPr>
                <w:rFonts w:ascii="Times New Roman" w:hAnsi="Times New Roman"/>
                <w:spacing w:val="-4"/>
                <w:sz w:val="24"/>
              </w:rPr>
              <w:t xml:space="preserve"> </w:t>
            </w:r>
            <w:r>
              <w:rPr>
                <w:rFonts w:ascii="Times New Roman" w:hAnsi="Times New Roman"/>
                <w:sz w:val="24"/>
              </w:rPr>
              <w:t>видеофильмов</w:t>
            </w:r>
            <w:r>
              <w:rPr>
                <w:rFonts w:ascii="Times New Roman" w:hAnsi="Times New Roman"/>
                <w:spacing w:val="-4"/>
                <w:sz w:val="24"/>
              </w:rPr>
              <w:t xml:space="preserve"> </w:t>
            </w:r>
            <w:r>
              <w:rPr>
                <w:rFonts w:ascii="Times New Roman" w:hAnsi="Times New Roman"/>
                <w:sz w:val="24"/>
              </w:rPr>
              <w:t>и</w:t>
            </w:r>
            <w:r>
              <w:rPr>
                <w:rFonts w:ascii="Times New Roman" w:hAnsi="Times New Roman"/>
                <w:spacing w:val="-3"/>
                <w:sz w:val="24"/>
              </w:rPr>
              <w:t xml:space="preserve"> </w:t>
            </w:r>
            <w:r>
              <w:rPr>
                <w:rFonts w:ascii="Times New Roman" w:hAnsi="Times New Roman"/>
                <w:sz w:val="24"/>
              </w:rPr>
              <w:t>видео-инструктажей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УМК</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0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20</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rPr>
                <w:rFonts w:ascii="Times New Roman" w:hAnsi="Times New Roman"/>
                <w:sz w:val="24"/>
              </w:rPr>
            </w:pPr>
            <w:r>
              <w:rPr>
                <w:rFonts w:ascii="Times New Roman" w:hAnsi="Times New Roman"/>
                <w:sz w:val="24"/>
              </w:rPr>
              <w:t xml:space="preserve">Наглядные средства обучения: плакаты и демонстрационные материалы по темам дисциплины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rPr>
                <w:rFonts w:ascii="Times New Roman" w:hAnsi="Times New Roman"/>
                <w:sz w:val="24"/>
              </w:rPr>
            </w:pPr>
            <w:r>
              <w:rPr>
                <w:rFonts w:ascii="Times New Roman" w:hAnsi="Times New Roman"/>
                <w:sz w:val="24"/>
              </w:rPr>
              <w:t>УМК</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rPr>
                <w:rFonts w:ascii="Times New Roman" w:hAnsi="Times New Roman"/>
                <w:sz w:val="24"/>
              </w:rPr>
            </w:pPr>
            <w:r>
              <w:rPr>
                <w:rFonts w:ascii="Times New Roman" w:hAnsi="Times New Roman"/>
                <w:sz w:val="24"/>
              </w:rPr>
              <w:t>Основное</w:t>
            </w:r>
          </w:p>
        </w:tc>
        <w:tc>
          <w:tcPr>
            <w:tcW w:w="30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rPr>
                <w:rFonts w:ascii="Times New Roman" w:hAnsi="Times New Roman"/>
                <w:sz w:val="24"/>
              </w:rPr>
            </w:pPr>
            <w:r>
              <w:rPr>
                <w:rFonts w:ascii="Times New Roman" w:hAnsi="Times New Roman"/>
                <w:sz w:val="24"/>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bl>
    <w:p w:rsidR="00413224" w:rsidRDefault="00413224">
      <w:pPr>
        <w:spacing w:after="0" w:line="240" w:lineRule="auto"/>
        <w:rPr>
          <w:rFonts w:ascii="Times New Roman" w:hAnsi="Times New Roman"/>
          <w:color w:val="4472C4" w:themeColor="accent1"/>
          <w:sz w:val="24"/>
        </w:rPr>
      </w:pPr>
    </w:p>
    <w:p w:rsidR="00413224" w:rsidRDefault="00F87776">
      <w:pPr>
        <w:spacing w:after="0"/>
        <w:ind w:firstLine="709"/>
        <w:jc w:val="both"/>
        <w:rPr>
          <w:rFonts w:ascii="Times New Roman" w:hAnsi="Times New Roman"/>
          <w:sz w:val="24"/>
        </w:rPr>
      </w:pPr>
      <w:r>
        <w:rPr>
          <w:rFonts w:ascii="Times New Roman" w:hAnsi="Times New Roman"/>
          <w:sz w:val="24"/>
        </w:rPr>
        <w:t>Кабинет «Общего</w:t>
      </w:r>
      <w:r w:rsidR="001E7080">
        <w:rPr>
          <w:rFonts w:ascii="Times New Roman" w:hAnsi="Times New Roman"/>
          <w:sz w:val="24"/>
        </w:rPr>
        <w:t xml:space="preserve"> курс</w:t>
      </w:r>
      <w:r>
        <w:rPr>
          <w:rFonts w:ascii="Times New Roman" w:hAnsi="Times New Roman"/>
          <w:sz w:val="24"/>
        </w:rPr>
        <w:t>а</w:t>
      </w:r>
      <w:r w:rsidR="001E7080">
        <w:rPr>
          <w:rFonts w:ascii="Times New Roman" w:hAnsi="Times New Roman"/>
          <w:sz w:val="24"/>
        </w:rPr>
        <w:t xml:space="preserve"> железных дорог»</w:t>
      </w:r>
    </w:p>
    <w:tbl>
      <w:tblPr>
        <w:tblW w:w="155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4961"/>
        <w:gridCol w:w="1843"/>
        <w:gridCol w:w="2551"/>
        <w:gridCol w:w="3119"/>
        <w:gridCol w:w="2551"/>
      </w:tblGrid>
      <w:tr w:rsidR="00413224" w:rsidTr="00F01A4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13224" w:rsidRDefault="001E7080">
            <w:pPr>
              <w:spacing w:after="0"/>
              <w:jc w:val="center"/>
              <w:rPr>
                <w:rFonts w:ascii="Times New Roman" w:hAnsi="Times New Roman"/>
                <w:b/>
                <w:sz w:val="24"/>
              </w:rPr>
            </w:pPr>
            <w:r>
              <w:rPr>
                <w:rFonts w:ascii="Times New Roman" w:hAnsi="Times New Roman"/>
                <w:b/>
                <w:sz w:val="24"/>
              </w:rPr>
              <w:t>№</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13224" w:rsidRDefault="001E7080" w:rsidP="00F01A41">
            <w:pPr>
              <w:spacing w:after="0"/>
              <w:jc w:val="center"/>
              <w:rPr>
                <w:rFonts w:ascii="Times New Roman" w:hAnsi="Times New Roman"/>
                <w:b/>
                <w:sz w:val="24"/>
              </w:rPr>
            </w:pPr>
            <w:r>
              <w:rPr>
                <w:rFonts w:ascii="Times New Roman" w:hAnsi="Times New Roman"/>
                <w:b/>
                <w:sz w:val="24"/>
              </w:rPr>
              <w:t>Наименование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13224" w:rsidRDefault="001E7080">
            <w:pPr>
              <w:spacing w:after="0"/>
              <w:jc w:val="center"/>
              <w:rPr>
                <w:rFonts w:ascii="Times New Roman" w:hAnsi="Times New Roman"/>
                <w:b/>
                <w:sz w:val="24"/>
              </w:rPr>
            </w:pPr>
            <w:r>
              <w:rPr>
                <w:rFonts w:ascii="Times New Roman" w:hAnsi="Times New Roman"/>
                <w:b/>
                <w:sz w:val="24"/>
              </w:rPr>
              <w:t>Тип</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13224" w:rsidRDefault="001E7080">
            <w:pPr>
              <w:spacing w:after="0"/>
              <w:jc w:val="center"/>
              <w:rPr>
                <w:rFonts w:ascii="Times New Roman" w:hAnsi="Times New Roman"/>
                <w:b/>
                <w:sz w:val="24"/>
              </w:rPr>
            </w:pPr>
            <w:r>
              <w:rPr>
                <w:rFonts w:ascii="Times New Roman" w:hAnsi="Times New Roman"/>
                <w:b/>
                <w:sz w:val="24"/>
              </w:rPr>
              <w:t>Основное / специализированное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13224" w:rsidRDefault="001E7080" w:rsidP="00F01A41">
            <w:pPr>
              <w:spacing w:after="0"/>
              <w:jc w:val="center"/>
              <w:rPr>
                <w:rFonts w:ascii="Times New Roman" w:hAnsi="Times New Roman"/>
                <w:b/>
                <w:sz w:val="24"/>
              </w:rPr>
            </w:pPr>
            <w:r>
              <w:rPr>
                <w:rFonts w:ascii="Times New Roman" w:hAnsi="Times New Roman"/>
                <w:b/>
                <w:sz w:val="24"/>
              </w:rPr>
              <w:t>Краткая (рамочная) техническая характеристика</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jc w:val="center"/>
              <w:rPr>
                <w:rFonts w:ascii="Times New Roman" w:hAnsi="Times New Roman"/>
                <w:b/>
                <w:sz w:val="24"/>
              </w:rPr>
            </w:pPr>
            <w:r>
              <w:rPr>
                <w:rFonts w:ascii="Times New Roman" w:hAnsi="Times New Roman"/>
                <w:b/>
                <w:sz w:val="24"/>
              </w:rPr>
              <w:t>Код профессионального модуля, дисциплины</w:t>
            </w:r>
          </w:p>
        </w:tc>
      </w:tr>
      <w:tr w:rsidR="00413224" w:rsidTr="00F01A41">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1</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Посадочные места по количеству обучающихся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rPr>
                <w:rFonts w:ascii="Times New Roman" w:hAnsi="Times New Roman"/>
                <w:sz w:val="24"/>
              </w:rPr>
            </w:pPr>
            <w:r>
              <w:rPr>
                <w:rFonts w:ascii="Times New Roman" w:hAnsi="Times New Roman"/>
                <w:sz w:val="24"/>
              </w:rPr>
              <w:t>ОП.03</w:t>
            </w:r>
          </w:p>
        </w:tc>
      </w:tr>
      <w:tr w:rsidR="00413224" w:rsidTr="00F01A41">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2</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Рабочее место преподавателя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3</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Шкафы для хранения комплексного методического обеспечения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4</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5</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 xml:space="preserve">Многофункциональное печатающее устройство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F87776">
            <w:pPr>
              <w:spacing w:after="0"/>
              <w:rPr>
                <w:rFonts w:ascii="Times New Roman" w:hAnsi="Times New Roman"/>
                <w:sz w:val="24"/>
              </w:rPr>
            </w:pPr>
            <w:r>
              <w:rPr>
                <w:rFonts w:ascii="Times New Roman" w:hAnsi="Times New Roman"/>
                <w:sz w:val="24"/>
              </w:rPr>
              <w:t>6</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Мультимедийная система визуализации с программным обеспечением</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ТС</w:t>
            </w:r>
          </w:p>
          <w:p w:rsidR="00413224" w:rsidRDefault="00413224">
            <w:pPr>
              <w:spacing w:after="0"/>
              <w:rPr>
                <w:rFonts w:ascii="Times New Roman" w:hAnsi="Times New Roman"/>
                <w:sz w:val="24"/>
              </w:rPr>
            </w:pPr>
          </w:p>
          <w:p w:rsidR="00413224" w:rsidRDefault="00413224">
            <w:pPr>
              <w:spacing w:after="0"/>
              <w:rPr>
                <w:rFonts w:ascii="Times New Roman" w:hAnsi="Times New Roman"/>
                <w:sz w:val="24"/>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F87776">
            <w:pPr>
              <w:spacing w:after="0"/>
              <w:rPr>
                <w:rFonts w:ascii="Times New Roman" w:hAnsi="Times New Roman"/>
                <w:sz w:val="24"/>
              </w:rPr>
            </w:pPr>
            <w:r>
              <w:rPr>
                <w:rFonts w:ascii="Times New Roman" w:hAnsi="Times New Roman"/>
                <w:sz w:val="24"/>
              </w:rPr>
              <w:t>7</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Сетевой фильтр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ТС</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F87776">
            <w:pPr>
              <w:spacing w:after="0"/>
              <w:rPr>
                <w:rFonts w:ascii="Times New Roman" w:hAnsi="Times New Roman"/>
                <w:sz w:val="24"/>
              </w:rPr>
            </w:pPr>
            <w:r>
              <w:rPr>
                <w:rFonts w:ascii="Times New Roman" w:hAnsi="Times New Roman"/>
                <w:sz w:val="24"/>
              </w:rPr>
              <w:t>8</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Локальная сеть с выходом в Интернет</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ТС</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F87776">
            <w:pPr>
              <w:spacing w:after="0"/>
              <w:rPr>
                <w:rFonts w:ascii="Times New Roman" w:hAnsi="Times New Roman"/>
                <w:sz w:val="24"/>
              </w:rPr>
            </w:pPr>
            <w:r>
              <w:rPr>
                <w:rFonts w:ascii="Times New Roman" w:hAnsi="Times New Roman"/>
                <w:sz w:val="24"/>
              </w:rPr>
              <w:t>9</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proofErr w:type="spellStart"/>
            <w:r>
              <w:rPr>
                <w:rFonts w:ascii="Times New Roman" w:hAnsi="Times New Roman"/>
                <w:sz w:val="24"/>
              </w:rPr>
              <w:t>Флипчарт</w:t>
            </w:r>
            <w:proofErr w:type="spellEnd"/>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ТС</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rsidP="00F87776">
            <w:pPr>
              <w:spacing w:after="0"/>
              <w:rPr>
                <w:rFonts w:ascii="Times New Roman" w:hAnsi="Times New Roman"/>
                <w:sz w:val="24"/>
              </w:rPr>
            </w:pPr>
            <w:r>
              <w:rPr>
                <w:rFonts w:ascii="Times New Roman" w:hAnsi="Times New Roman"/>
                <w:sz w:val="24"/>
              </w:rPr>
              <w:t>1</w:t>
            </w:r>
            <w:r w:rsidR="00F87776">
              <w:rPr>
                <w:rFonts w:ascii="Times New Roman" w:hAnsi="Times New Roman"/>
                <w:sz w:val="24"/>
              </w:rPr>
              <w:t>0</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rPr>
                <w:rFonts w:ascii="Times New Roman" w:hAnsi="Times New Roman"/>
                <w:sz w:val="24"/>
              </w:rPr>
            </w:pPr>
            <w:r>
              <w:rPr>
                <w:rFonts w:ascii="Times New Roman" w:hAnsi="Times New Roman"/>
                <w:sz w:val="24"/>
              </w:rPr>
              <w:t xml:space="preserve">Цифровые образовательные ресурсы: </w:t>
            </w:r>
            <w:r>
              <w:rPr>
                <w:rFonts w:ascii="Times New Roman" w:hAnsi="Times New Roman"/>
                <w:sz w:val="24"/>
              </w:rPr>
              <w:lastRenderedPageBreak/>
              <w:t>электронные видеоматериалы, электронные учебники, презентации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lastRenderedPageBreak/>
              <w:t>УМК</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F87776">
            <w:pPr>
              <w:spacing w:after="0"/>
              <w:rPr>
                <w:rFonts w:ascii="Times New Roman" w:hAnsi="Times New Roman"/>
                <w:sz w:val="24"/>
              </w:rPr>
            </w:pPr>
            <w:r>
              <w:rPr>
                <w:rFonts w:ascii="Times New Roman" w:hAnsi="Times New Roman"/>
                <w:sz w:val="24"/>
              </w:rPr>
              <w:lastRenderedPageBreak/>
              <w:t>11</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rPr>
                <w:rFonts w:ascii="Times New Roman" w:hAnsi="Times New Roman"/>
                <w:sz w:val="24"/>
              </w:rPr>
            </w:pPr>
            <w:r>
              <w:rPr>
                <w:rFonts w:ascii="Times New Roman" w:hAnsi="Times New Roman"/>
                <w:sz w:val="24"/>
              </w:rPr>
              <w:t>Комплект учебно-наглядных пособий «Общий курс железных дорог»</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rPr>
                <w:rFonts w:ascii="Times New Roman" w:hAnsi="Times New Roman"/>
                <w:sz w:val="24"/>
              </w:rPr>
            </w:pPr>
            <w:r>
              <w:rPr>
                <w:rFonts w:ascii="Times New Roman" w:hAnsi="Times New Roman"/>
                <w:sz w:val="24"/>
              </w:rPr>
              <w:t>УМК</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bl>
    <w:p w:rsidR="00413224" w:rsidRDefault="00413224">
      <w:pPr>
        <w:spacing w:after="0"/>
        <w:ind w:firstLine="709"/>
        <w:jc w:val="both"/>
        <w:rPr>
          <w:rFonts w:ascii="Times New Roman" w:hAnsi="Times New Roman"/>
          <w:sz w:val="24"/>
        </w:rPr>
      </w:pPr>
    </w:p>
    <w:p w:rsidR="00413224" w:rsidRDefault="001E7080">
      <w:pPr>
        <w:spacing w:after="0"/>
        <w:ind w:firstLine="709"/>
        <w:jc w:val="both"/>
        <w:rPr>
          <w:rFonts w:ascii="Times New Roman" w:hAnsi="Times New Roman"/>
          <w:sz w:val="24"/>
        </w:rPr>
      </w:pPr>
      <w:r>
        <w:rPr>
          <w:rFonts w:ascii="Times New Roman" w:hAnsi="Times New Roman"/>
          <w:sz w:val="24"/>
        </w:rPr>
        <w:t>1.2. Оснащение лабораторий/ мастерских/зон по видам работ/тренажерных комплексов</w:t>
      </w:r>
    </w:p>
    <w:p w:rsidR="00413224" w:rsidRDefault="001E7080">
      <w:pPr>
        <w:spacing w:after="0"/>
        <w:ind w:firstLine="709"/>
        <w:jc w:val="both"/>
        <w:rPr>
          <w:rFonts w:ascii="Times New Roman" w:hAnsi="Times New Roman"/>
          <w:sz w:val="24"/>
        </w:rPr>
      </w:pPr>
      <w:bookmarkStart w:id="3" w:name="_Hlk173313585"/>
      <w:r>
        <w:rPr>
          <w:rFonts w:ascii="Times New Roman" w:hAnsi="Times New Roman"/>
          <w:sz w:val="24"/>
        </w:rPr>
        <w:t>Лаборатория «Информаци</w:t>
      </w:r>
      <w:r w:rsidR="000202D0">
        <w:rPr>
          <w:rFonts w:ascii="Times New Roman" w:hAnsi="Times New Roman"/>
          <w:sz w:val="24"/>
        </w:rPr>
        <w:t>онно-коммуникационные технологий</w:t>
      </w:r>
      <w:r>
        <w:rPr>
          <w:rFonts w:ascii="Times New Roman" w:hAnsi="Times New Roman"/>
          <w:sz w:val="24"/>
        </w:rPr>
        <w:t xml:space="preserve"> в профессиональной деятельности»</w:t>
      </w:r>
    </w:p>
    <w:tbl>
      <w:tblPr>
        <w:tblW w:w="155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8"/>
        <w:gridCol w:w="5006"/>
        <w:gridCol w:w="1814"/>
        <w:gridCol w:w="2551"/>
        <w:gridCol w:w="3119"/>
        <w:gridCol w:w="2551"/>
      </w:tblGrid>
      <w:tr w:rsidR="00413224" w:rsidTr="00F01A41">
        <w:trPr>
          <w:tblHeader/>
        </w:trPr>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224" w:rsidRDefault="001E7080">
            <w:pPr>
              <w:spacing w:after="0"/>
              <w:jc w:val="center"/>
              <w:rPr>
                <w:rFonts w:ascii="Times New Roman" w:hAnsi="Times New Roman"/>
                <w:b/>
                <w:sz w:val="24"/>
              </w:rPr>
            </w:pPr>
            <w:r>
              <w:rPr>
                <w:rFonts w:ascii="Times New Roman" w:hAnsi="Times New Roman"/>
                <w:b/>
                <w:sz w:val="24"/>
              </w:rPr>
              <w:t>№</w:t>
            </w:r>
          </w:p>
        </w:tc>
        <w:tc>
          <w:tcPr>
            <w:tcW w:w="50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224" w:rsidRDefault="001E7080">
            <w:pPr>
              <w:spacing w:after="0"/>
              <w:jc w:val="center"/>
              <w:rPr>
                <w:rFonts w:ascii="Times New Roman" w:hAnsi="Times New Roman"/>
                <w:b/>
                <w:sz w:val="24"/>
              </w:rPr>
            </w:pPr>
            <w:r>
              <w:rPr>
                <w:rFonts w:ascii="Times New Roman" w:hAnsi="Times New Roman"/>
                <w:b/>
                <w:sz w:val="24"/>
              </w:rPr>
              <w:t>Наименование</w:t>
            </w:r>
            <w:r>
              <w:rPr>
                <w:rFonts w:ascii="Times New Roman" w:hAnsi="Times New Roman"/>
                <w:b/>
                <w:sz w:val="24"/>
                <w:vertAlign w:val="superscript"/>
              </w:rPr>
              <w:footnoteReference w:id="3"/>
            </w:r>
          </w:p>
        </w:tc>
        <w:tc>
          <w:tcPr>
            <w:tcW w:w="18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224" w:rsidRDefault="001E7080">
            <w:pPr>
              <w:spacing w:after="0"/>
              <w:ind w:left="-104"/>
              <w:jc w:val="center"/>
              <w:rPr>
                <w:rFonts w:ascii="Times New Roman" w:hAnsi="Times New Roman"/>
                <w:b/>
                <w:sz w:val="24"/>
              </w:rPr>
            </w:pPr>
            <w:r>
              <w:rPr>
                <w:rFonts w:ascii="Times New Roman" w:hAnsi="Times New Roman"/>
                <w:b/>
                <w:sz w:val="24"/>
              </w:rPr>
              <w:t>Тип</w:t>
            </w:r>
          </w:p>
        </w:tc>
        <w:tc>
          <w:tcPr>
            <w:tcW w:w="2551" w:type="dxa"/>
            <w:tcBorders>
              <w:top w:val="single" w:sz="4" w:space="0" w:color="000000"/>
              <w:left w:val="single" w:sz="4" w:space="0" w:color="000000"/>
              <w:bottom w:val="single" w:sz="4" w:space="0" w:color="000000"/>
              <w:right w:val="single" w:sz="4" w:space="0" w:color="000000"/>
            </w:tcBorders>
            <w:vAlign w:val="center"/>
          </w:tcPr>
          <w:p w:rsidR="00413224" w:rsidRDefault="001E7080">
            <w:pPr>
              <w:spacing w:after="0"/>
              <w:jc w:val="center"/>
              <w:rPr>
                <w:rFonts w:ascii="Times New Roman" w:hAnsi="Times New Roman"/>
                <w:b/>
                <w:sz w:val="24"/>
              </w:rPr>
            </w:pPr>
            <w:r>
              <w:rPr>
                <w:rFonts w:ascii="Times New Roman" w:hAnsi="Times New Roman"/>
                <w:b/>
                <w:sz w:val="24"/>
              </w:rPr>
              <w:t>Основное/ специализированное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224" w:rsidRDefault="001E7080">
            <w:pPr>
              <w:spacing w:after="0"/>
              <w:jc w:val="center"/>
              <w:rPr>
                <w:rFonts w:ascii="Times New Roman" w:hAnsi="Times New Roman"/>
                <w:b/>
                <w:sz w:val="24"/>
              </w:rPr>
            </w:pPr>
            <w:r>
              <w:rPr>
                <w:rFonts w:ascii="Times New Roman" w:hAnsi="Times New Roman"/>
                <w:b/>
                <w:sz w:val="24"/>
              </w:rPr>
              <w:t>Краткая (рамочная) техническая характеристика</w:t>
            </w:r>
            <w:r>
              <w:rPr>
                <w:rFonts w:ascii="Times New Roman" w:hAnsi="Times New Roman"/>
                <w:b/>
                <w:sz w:val="24"/>
                <w:vertAlign w:val="superscript"/>
              </w:rPr>
              <w:footnoteReference w:id="4"/>
            </w:r>
          </w:p>
        </w:tc>
        <w:tc>
          <w:tcPr>
            <w:tcW w:w="2551" w:type="dxa"/>
            <w:tcBorders>
              <w:top w:val="single" w:sz="4" w:space="0" w:color="000000"/>
              <w:left w:val="single" w:sz="4" w:space="0" w:color="000000"/>
              <w:bottom w:val="single" w:sz="4" w:space="0" w:color="000000"/>
              <w:right w:val="single" w:sz="4" w:space="0" w:color="000000"/>
            </w:tcBorders>
            <w:vAlign w:val="center"/>
          </w:tcPr>
          <w:p w:rsidR="00413224" w:rsidRDefault="001E7080">
            <w:pPr>
              <w:spacing w:after="0"/>
              <w:jc w:val="center"/>
              <w:rPr>
                <w:rFonts w:ascii="Times New Roman" w:hAnsi="Times New Roman"/>
                <w:b/>
                <w:sz w:val="24"/>
              </w:rPr>
            </w:pPr>
            <w:r>
              <w:rPr>
                <w:rFonts w:ascii="Times New Roman" w:hAnsi="Times New Roman"/>
                <w:b/>
                <w:sz w:val="24"/>
              </w:rPr>
              <w:t>Код профессионального модуля, дисциплины</w:t>
            </w:r>
          </w:p>
        </w:tc>
      </w:tr>
      <w:tr w:rsidR="00413224" w:rsidTr="00F01A41">
        <w:tc>
          <w:tcPr>
            <w:tcW w:w="518"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1</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Посадочные места по количеству обучающихся (столы, стулья)</w:t>
            </w:r>
          </w:p>
        </w:tc>
        <w:tc>
          <w:tcPr>
            <w:tcW w:w="1814"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Мебель</w:t>
            </w:r>
          </w:p>
        </w:tc>
        <w:tc>
          <w:tcPr>
            <w:tcW w:w="2551" w:type="dxa"/>
            <w:tcBorders>
              <w:top w:val="single" w:sz="4" w:space="0" w:color="000000"/>
              <w:left w:val="single" w:sz="4" w:space="0" w:color="000000"/>
              <w:bottom w:val="single" w:sz="4" w:space="0" w:color="000000"/>
              <w:right w:val="single" w:sz="4" w:space="0" w:color="000000"/>
            </w:tcBorders>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регулируемые по высоте</w:t>
            </w:r>
          </w:p>
        </w:tc>
        <w:tc>
          <w:tcPr>
            <w:tcW w:w="2551" w:type="dxa"/>
            <w:vMerge w:val="restart"/>
            <w:tcBorders>
              <w:top w:val="single" w:sz="4" w:space="0" w:color="000000"/>
              <w:left w:val="single" w:sz="4" w:space="0" w:color="000000"/>
              <w:bottom w:val="single" w:sz="4" w:space="0" w:color="000000"/>
              <w:right w:val="single" w:sz="4" w:space="0" w:color="000000"/>
            </w:tcBorders>
          </w:tcPr>
          <w:p w:rsidR="00413224" w:rsidRDefault="001E7080">
            <w:pPr>
              <w:spacing w:after="0"/>
              <w:rPr>
                <w:rFonts w:ascii="Times New Roman" w:hAnsi="Times New Roman"/>
                <w:sz w:val="24"/>
              </w:rPr>
            </w:pPr>
            <w:r>
              <w:rPr>
                <w:rFonts w:ascii="Times New Roman" w:hAnsi="Times New Roman"/>
                <w:sz w:val="24"/>
              </w:rPr>
              <w:t>ОП.04</w:t>
            </w:r>
          </w:p>
        </w:tc>
      </w:tr>
      <w:tr w:rsidR="00413224" w:rsidTr="00F01A41">
        <w:tc>
          <w:tcPr>
            <w:tcW w:w="518"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2</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 xml:space="preserve">Рабочее место преподавателя </w:t>
            </w:r>
          </w:p>
        </w:tc>
        <w:tc>
          <w:tcPr>
            <w:tcW w:w="1814"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Мебель</w:t>
            </w:r>
          </w:p>
        </w:tc>
        <w:tc>
          <w:tcPr>
            <w:tcW w:w="2551" w:type="dxa"/>
            <w:tcBorders>
              <w:top w:val="single" w:sz="4" w:space="0" w:color="000000"/>
              <w:left w:val="single" w:sz="4" w:space="0" w:color="000000"/>
              <w:bottom w:val="single" w:sz="4" w:space="0" w:color="000000"/>
              <w:right w:val="single" w:sz="4" w:space="0" w:color="000000"/>
            </w:tcBorders>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Pr>
          <w:p w:rsidR="00413224" w:rsidRDefault="00413224"/>
        </w:tc>
      </w:tr>
      <w:tr w:rsidR="00413224" w:rsidTr="00F01A41">
        <w:tc>
          <w:tcPr>
            <w:tcW w:w="518"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3</w:t>
            </w:r>
          </w:p>
        </w:tc>
        <w:tc>
          <w:tcPr>
            <w:tcW w:w="5006" w:type="dxa"/>
            <w:tcBorders>
              <w:top w:val="single" w:sz="4" w:space="0" w:color="000000"/>
              <w:left w:val="single" w:sz="4" w:space="0" w:color="000000"/>
              <w:bottom w:val="single" w:sz="4" w:space="0" w:color="000000"/>
              <w:right w:val="single" w:sz="4" w:space="0" w:color="000000"/>
            </w:tcBorders>
          </w:tcPr>
          <w:p w:rsidR="00413224" w:rsidRDefault="001E7080">
            <w:pPr>
              <w:spacing w:after="0"/>
              <w:rPr>
                <w:rFonts w:ascii="Times New Roman" w:hAnsi="Times New Roman"/>
                <w:sz w:val="24"/>
              </w:rPr>
            </w:pPr>
            <w:r>
              <w:rPr>
                <w:rFonts w:ascii="Times New Roman" w:hAnsi="Times New Roman"/>
                <w:sz w:val="24"/>
              </w:rPr>
              <w:t>Шкафы для хранения комплексного методического обеспечения</w:t>
            </w:r>
          </w:p>
        </w:tc>
        <w:tc>
          <w:tcPr>
            <w:tcW w:w="1814"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Мебель</w:t>
            </w:r>
          </w:p>
        </w:tc>
        <w:tc>
          <w:tcPr>
            <w:tcW w:w="2551" w:type="dxa"/>
            <w:tcBorders>
              <w:top w:val="single" w:sz="4" w:space="0" w:color="000000"/>
              <w:left w:val="single" w:sz="4" w:space="0" w:color="000000"/>
              <w:bottom w:val="single" w:sz="4" w:space="0" w:color="000000"/>
              <w:right w:val="single" w:sz="4" w:space="0" w:color="000000"/>
            </w:tcBorders>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Pr>
          <w:p w:rsidR="00413224" w:rsidRDefault="00413224"/>
        </w:tc>
      </w:tr>
      <w:tr w:rsidR="00413224" w:rsidTr="00F01A41">
        <w:trPr>
          <w:trHeight w:val="105"/>
        </w:trPr>
        <w:tc>
          <w:tcPr>
            <w:tcW w:w="518"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4</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
        </w:tc>
        <w:tc>
          <w:tcPr>
            <w:tcW w:w="1814"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 xml:space="preserve">Оборудование </w:t>
            </w:r>
          </w:p>
        </w:tc>
        <w:tc>
          <w:tcPr>
            <w:tcW w:w="2551" w:type="dxa"/>
            <w:tcBorders>
              <w:top w:val="single" w:sz="4" w:space="0" w:color="000000"/>
              <w:left w:val="single" w:sz="4" w:space="0" w:color="000000"/>
              <w:bottom w:val="single" w:sz="4" w:space="0" w:color="000000"/>
              <w:right w:val="single" w:sz="4" w:space="0" w:color="000000"/>
            </w:tcBorders>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Pr>
          <w:p w:rsidR="00413224" w:rsidRDefault="00413224"/>
        </w:tc>
      </w:tr>
      <w:tr w:rsidR="00413224" w:rsidTr="00F01A41">
        <w:trPr>
          <w:trHeight w:val="105"/>
        </w:trPr>
        <w:tc>
          <w:tcPr>
            <w:tcW w:w="518"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5</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Ноутбуки / компьютеры с периферией (лицензионное программное обеспечение (ПО), образовательный контент и система защиты от вредоносной информации) по количеству обучающихся</w:t>
            </w:r>
          </w:p>
        </w:tc>
        <w:tc>
          <w:tcPr>
            <w:tcW w:w="1814"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 xml:space="preserve">Оборудование </w:t>
            </w:r>
          </w:p>
        </w:tc>
        <w:tc>
          <w:tcPr>
            <w:tcW w:w="2551" w:type="dxa"/>
            <w:tcBorders>
              <w:top w:val="single" w:sz="4" w:space="0" w:color="000000"/>
              <w:left w:val="single" w:sz="4" w:space="0" w:color="000000"/>
              <w:bottom w:val="single" w:sz="4" w:space="0" w:color="000000"/>
              <w:right w:val="single" w:sz="4" w:space="0" w:color="000000"/>
            </w:tcBorders>
          </w:tcPr>
          <w:p w:rsidR="00413224" w:rsidRDefault="001E7080">
            <w:pPr>
              <w:spacing w:after="0"/>
              <w:rPr>
                <w:rFonts w:ascii="Times New Roman" w:hAnsi="Times New Roman"/>
                <w:sz w:val="24"/>
              </w:rPr>
            </w:pPr>
            <w:r>
              <w:rPr>
                <w:rFonts w:ascii="Times New Roman" w:hAnsi="Times New Roman"/>
                <w:sz w:val="24"/>
              </w:rPr>
              <w:t>специализированное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Pr>
          <w:p w:rsidR="00413224" w:rsidRDefault="00413224"/>
        </w:tc>
      </w:tr>
      <w:tr w:rsidR="00413224" w:rsidTr="00F01A41">
        <w:trPr>
          <w:trHeight w:val="210"/>
        </w:trPr>
        <w:tc>
          <w:tcPr>
            <w:tcW w:w="518"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lastRenderedPageBreak/>
              <w:t>6</w:t>
            </w:r>
          </w:p>
        </w:tc>
        <w:tc>
          <w:tcPr>
            <w:tcW w:w="5006" w:type="dxa"/>
            <w:tcBorders>
              <w:top w:val="single" w:sz="4" w:space="0" w:color="000000"/>
              <w:left w:val="single" w:sz="4" w:space="0" w:color="000000"/>
              <w:bottom w:val="single" w:sz="4" w:space="0" w:color="000000"/>
              <w:right w:val="single" w:sz="4" w:space="0" w:color="000000"/>
            </w:tcBorders>
          </w:tcPr>
          <w:p w:rsidR="00413224" w:rsidRDefault="001E7080">
            <w:pPr>
              <w:spacing w:after="0"/>
              <w:rPr>
                <w:rFonts w:ascii="Times New Roman" w:hAnsi="Times New Roman"/>
                <w:sz w:val="24"/>
              </w:rPr>
            </w:pPr>
            <w:r>
              <w:rPr>
                <w:rFonts w:ascii="Times New Roman" w:hAnsi="Times New Roman"/>
                <w:sz w:val="24"/>
              </w:rPr>
              <w:t>Мультимедийная система визуализации с программным обеспечением</w:t>
            </w:r>
          </w:p>
        </w:tc>
        <w:tc>
          <w:tcPr>
            <w:tcW w:w="1814"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ТС</w:t>
            </w:r>
          </w:p>
        </w:tc>
        <w:tc>
          <w:tcPr>
            <w:tcW w:w="2551" w:type="dxa"/>
            <w:tcBorders>
              <w:top w:val="single" w:sz="4" w:space="0" w:color="000000"/>
              <w:left w:val="single" w:sz="4" w:space="0" w:color="000000"/>
              <w:bottom w:val="single" w:sz="4" w:space="0" w:color="000000"/>
              <w:right w:val="single" w:sz="4" w:space="0" w:color="000000"/>
            </w:tcBorders>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Pr>
          <w:p w:rsidR="00413224" w:rsidRDefault="00413224"/>
        </w:tc>
      </w:tr>
      <w:tr w:rsidR="00413224" w:rsidTr="00F01A41">
        <w:tc>
          <w:tcPr>
            <w:tcW w:w="518"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7</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Сетевой фильтр</w:t>
            </w:r>
          </w:p>
        </w:tc>
        <w:tc>
          <w:tcPr>
            <w:tcW w:w="1814"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ТС</w:t>
            </w:r>
          </w:p>
        </w:tc>
        <w:tc>
          <w:tcPr>
            <w:tcW w:w="2551" w:type="dxa"/>
            <w:tcBorders>
              <w:top w:val="single" w:sz="4" w:space="0" w:color="000000"/>
              <w:left w:val="single" w:sz="4" w:space="0" w:color="000000"/>
              <w:bottom w:val="single" w:sz="4" w:space="0" w:color="000000"/>
              <w:right w:val="single" w:sz="4" w:space="0" w:color="000000"/>
            </w:tcBorders>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Pr>
          <w:p w:rsidR="00413224" w:rsidRDefault="00413224"/>
        </w:tc>
      </w:tr>
      <w:tr w:rsidR="00413224" w:rsidTr="00F01A41">
        <w:tc>
          <w:tcPr>
            <w:tcW w:w="518"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8</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Локальная сеть с выходом в Интернет</w:t>
            </w:r>
          </w:p>
        </w:tc>
        <w:tc>
          <w:tcPr>
            <w:tcW w:w="1814"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ТС</w:t>
            </w:r>
          </w:p>
        </w:tc>
        <w:tc>
          <w:tcPr>
            <w:tcW w:w="2551" w:type="dxa"/>
            <w:tcBorders>
              <w:top w:val="single" w:sz="4" w:space="0" w:color="000000"/>
              <w:left w:val="single" w:sz="4" w:space="0" w:color="000000"/>
              <w:bottom w:val="single" w:sz="4" w:space="0" w:color="000000"/>
              <w:right w:val="single" w:sz="4" w:space="0" w:color="000000"/>
            </w:tcBorders>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Pr>
          <w:p w:rsidR="00413224" w:rsidRDefault="00413224"/>
        </w:tc>
      </w:tr>
      <w:tr w:rsidR="00413224" w:rsidTr="00F01A41">
        <w:tc>
          <w:tcPr>
            <w:tcW w:w="518"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9</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 xml:space="preserve">Наушники с микрофоном </w:t>
            </w:r>
          </w:p>
        </w:tc>
        <w:tc>
          <w:tcPr>
            <w:tcW w:w="1814"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ТС</w:t>
            </w:r>
          </w:p>
        </w:tc>
        <w:tc>
          <w:tcPr>
            <w:tcW w:w="2551" w:type="dxa"/>
            <w:tcBorders>
              <w:top w:val="single" w:sz="4" w:space="0" w:color="000000"/>
              <w:left w:val="single" w:sz="4" w:space="0" w:color="000000"/>
              <w:bottom w:val="single" w:sz="4" w:space="0" w:color="000000"/>
              <w:right w:val="single" w:sz="4" w:space="0" w:color="000000"/>
            </w:tcBorders>
          </w:tcPr>
          <w:p w:rsidR="00413224" w:rsidRDefault="001E7080">
            <w:pPr>
              <w:spacing w:after="0"/>
              <w:rPr>
                <w:rFonts w:ascii="Times New Roman" w:hAnsi="Times New Roman"/>
                <w:sz w:val="24"/>
              </w:rPr>
            </w:pPr>
            <w:r>
              <w:rPr>
                <w:rFonts w:ascii="Times New Roman" w:hAnsi="Times New Roman"/>
                <w:sz w:val="24"/>
              </w:rPr>
              <w:t>специализированное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Pr>
          <w:p w:rsidR="00413224" w:rsidRDefault="00413224"/>
        </w:tc>
      </w:tr>
      <w:tr w:rsidR="00413224" w:rsidTr="00F01A41">
        <w:tc>
          <w:tcPr>
            <w:tcW w:w="518"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10</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Цифровые образовательные ресурсы: электронные видеоматериалы, электронные учебники, презентации</w:t>
            </w:r>
          </w:p>
        </w:tc>
        <w:tc>
          <w:tcPr>
            <w:tcW w:w="1814"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УМК</w:t>
            </w:r>
          </w:p>
        </w:tc>
        <w:tc>
          <w:tcPr>
            <w:tcW w:w="2551" w:type="dxa"/>
            <w:tcBorders>
              <w:top w:val="single" w:sz="4" w:space="0" w:color="000000"/>
              <w:left w:val="single" w:sz="4" w:space="0" w:color="000000"/>
              <w:bottom w:val="single" w:sz="4" w:space="0" w:color="000000"/>
              <w:right w:val="single" w:sz="4" w:space="0" w:color="000000"/>
            </w:tcBorders>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Pr>
          <w:p w:rsidR="00413224" w:rsidRDefault="00413224"/>
        </w:tc>
      </w:tr>
      <w:tr w:rsidR="00413224" w:rsidTr="00F01A41">
        <w:tc>
          <w:tcPr>
            <w:tcW w:w="518"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11</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Наглядные средства обучения: плакаты и демонстрационные материалы по темам дисциплин</w:t>
            </w:r>
          </w:p>
        </w:tc>
        <w:tc>
          <w:tcPr>
            <w:tcW w:w="1814"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УМК</w:t>
            </w:r>
          </w:p>
        </w:tc>
        <w:tc>
          <w:tcPr>
            <w:tcW w:w="2551" w:type="dxa"/>
            <w:tcBorders>
              <w:top w:val="single" w:sz="4" w:space="0" w:color="000000"/>
              <w:left w:val="single" w:sz="4" w:space="0" w:color="000000"/>
              <w:bottom w:val="single" w:sz="4" w:space="0" w:color="000000"/>
              <w:right w:val="single" w:sz="4" w:space="0" w:color="000000"/>
            </w:tcBorders>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Pr>
          <w:p w:rsidR="00413224" w:rsidRDefault="00413224"/>
        </w:tc>
      </w:tr>
    </w:tbl>
    <w:p w:rsidR="00413224" w:rsidRDefault="00413224">
      <w:pPr>
        <w:spacing w:after="0"/>
        <w:ind w:firstLine="709"/>
        <w:jc w:val="both"/>
        <w:rPr>
          <w:rFonts w:ascii="Times New Roman" w:hAnsi="Times New Roman"/>
          <w:color w:val="4472C4" w:themeColor="accent1"/>
          <w:sz w:val="24"/>
        </w:rPr>
      </w:pPr>
    </w:p>
    <w:p w:rsidR="00413224" w:rsidRDefault="000202D0">
      <w:pPr>
        <w:spacing w:after="0"/>
        <w:ind w:firstLine="709"/>
        <w:jc w:val="both"/>
        <w:rPr>
          <w:rFonts w:ascii="Times New Roman" w:hAnsi="Times New Roman"/>
          <w:sz w:val="24"/>
        </w:rPr>
      </w:pPr>
      <w:r>
        <w:rPr>
          <w:rFonts w:ascii="Times New Roman" w:hAnsi="Times New Roman"/>
          <w:sz w:val="24"/>
        </w:rPr>
        <w:t>Лаборатория «Обработки</w:t>
      </w:r>
      <w:r w:rsidR="001E7080">
        <w:rPr>
          <w:rFonts w:ascii="Times New Roman" w:hAnsi="Times New Roman"/>
          <w:sz w:val="24"/>
        </w:rPr>
        <w:t xml:space="preserve"> проездных и перевозочных документов»</w:t>
      </w:r>
    </w:p>
    <w:tbl>
      <w:tblPr>
        <w:tblW w:w="155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4961"/>
        <w:gridCol w:w="1843"/>
        <w:gridCol w:w="2551"/>
        <w:gridCol w:w="3119"/>
        <w:gridCol w:w="2551"/>
      </w:tblGrid>
      <w:tr w:rsidR="00413224" w:rsidTr="00F01A4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13224" w:rsidRDefault="001E7080">
            <w:pPr>
              <w:spacing w:after="0"/>
              <w:jc w:val="center"/>
              <w:rPr>
                <w:rFonts w:ascii="Times New Roman" w:hAnsi="Times New Roman"/>
                <w:b/>
                <w:sz w:val="24"/>
              </w:rPr>
            </w:pPr>
            <w:r>
              <w:rPr>
                <w:rFonts w:ascii="Times New Roman" w:hAnsi="Times New Roman"/>
                <w:b/>
                <w:sz w:val="24"/>
              </w:rPr>
              <w:t>№</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13224" w:rsidRDefault="001E7080" w:rsidP="00F01A41">
            <w:pPr>
              <w:spacing w:after="0"/>
              <w:jc w:val="center"/>
              <w:rPr>
                <w:rFonts w:ascii="Times New Roman" w:hAnsi="Times New Roman"/>
                <w:b/>
                <w:sz w:val="24"/>
              </w:rPr>
            </w:pPr>
            <w:r>
              <w:rPr>
                <w:rFonts w:ascii="Times New Roman" w:hAnsi="Times New Roman"/>
                <w:b/>
                <w:sz w:val="24"/>
              </w:rPr>
              <w:t>Наименование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13224" w:rsidRDefault="001E7080">
            <w:pPr>
              <w:spacing w:after="0"/>
              <w:jc w:val="center"/>
              <w:rPr>
                <w:rFonts w:ascii="Times New Roman" w:hAnsi="Times New Roman"/>
                <w:b/>
                <w:sz w:val="24"/>
              </w:rPr>
            </w:pPr>
            <w:r>
              <w:rPr>
                <w:rFonts w:ascii="Times New Roman" w:hAnsi="Times New Roman"/>
                <w:b/>
                <w:sz w:val="24"/>
              </w:rPr>
              <w:t>Тип</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13224" w:rsidRDefault="001E7080">
            <w:pPr>
              <w:spacing w:after="0"/>
              <w:jc w:val="center"/>
              <w:rPr>
                <w:rFonts w:ascii="Times New Roman" w:hAnsi="Times New Roman"/>
                <w:b/>
                <w:sz w:val="24"/>
              </w:rPr>
            </w:pPr>
            <w:r>
              <w:rPr>
                <w:rFonts w:ascii="Times New Roman" w:hAnsi="Times New Roman"/>
                <w:b/>
                <w:sz w:val="24"/>
              </w:rPr>
              <w:t>Основное / специализированное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13224" w:rsidRDefault="001E7080" w:rsidP="00F01A41">
            <w:pPr>
              <w:spacing w:after="0"/>
              <w:jc w:val="center"/>
              <w:rPr>
                <w:rFonts w:ascii="Times New Roman" w:hAnsi="Times New Roman"/>
                <w:b/>
                <w:sz w:val="24"/>
              </w:rPr>
            </w:pPr>
            <w:r>
              <w:rPr>
                <w:rFonts w:ascii="Times New Roman" w:hAnsi="Times New Roman"/>
                <w:b/>
                <w:sz w:val="24"/>
              </w:rPr>
              <w:t>Краткая (рамочная) техническая характеристика</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jc w:val="center"/>
              <w:rPr>
                <w:rFonts w:ascii="Times New Roman" w:hAnsi="Times New Roman"/>
                <w:b/>
                <w:sz w:val="24"/>
              </w:rPr>
            </w:pPr>
            <w:r>
              <w:rPr>
                <w:rFonts w:ascii="Times New Roman" w:hAnsi="Times New Roman"/>
                <w:b/>
                <w:sz w:val="24"/>
              </w:rPr>
              <w:t>Код профессионального модуля, дисциплины</w:t>
            </w:r>
          </w:p>
        </w:tc>
      </w:tr>
      <w:tr w:rsidR="00413224" w:rsidTr="00F01A41">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1</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Посадочные места по количеству обучающихся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rPr>
                <w:rFonts w:ascii="Times New Roman" w:hAnsi="Times New Roman"/>
                <w:sz w:val="24"/>
              </w:rPr>
            </w:pPr>
            <w:r>
              <w:rPr>
                <w:rFonts w:ascii="Times New Roman" w:hAnsi="Times New Roman"/>
                <w:sz w:val="24"/>
              </w:rPr>
              <w:t>ПМ.01</w:t>
            </w:r>
          </w:p>
          <w:p w:rsidR="00413224" w:rsidRDefault="001E7080">
            <w:pPr>
              <w:rPr>
                <w:rFonts w:ascii="Times New Roman" w:hAnsi="Times New Roman"/>
                <w:sz w:val="24"/>
              </w:rPr>
            </w:pPr>
            <w:r>
              <w:rPr>
                <w:rFonts w:ascii="Times New Roman" w:hAnsi="Times New Roman"/>
                <w:sz w:val="24"/>
              </w:rPr>
              <w:t>ПМ.02</w:t>
            </w:r>
          </w:p>
          <w:p w:rsidR="00413224" w:rsidRDefault="001E7080">
            <w:pPr>
              <w:rPr>
                <w:rFonts w:ascii="Times New Roman" w:hAnsi="Times New Roman"/>
                <w:sz w:val="24"/>
              </w:rPr>
            </w:pPr>
            <w:r>
              <w:rPr>
                <w:rFonts w:ascii="Times New Roman" w:hAnsi="Times New Roman"/>
                <w:sz w:val="24"/>
              </w:rPr>
              <w:t>ПМ.03</w:t>
            </w:r>
          </w:p>
          <w:p w:rsidR="00413224" w:rsidRDefault="00413224">
            <w:pPr>
              <w:rPr>
                <w:rFonts w:ascii="Times New Roman" w:hAnsi="Times New Roman"/>
                <w:sz w:val="24"/>
              </w:rPr>
            </w:pPr>
          </w:p>
        </w:tc>
      </w:tr>
      <w:tr w:rsidR="00413224" w:rsidTr="00F01A41">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2</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Рабочее место преподавателя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3</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Шкафы для хранения комплексного методического обеспечения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4</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5</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 xml:space="preserve">Многофункциональное печатающее </w:t>
            </w:r>
            <w:r>
              <w:rPr>
                <w:rFonts w:ascii="Times New Roman" w:hAnsi="Times New Roman"/>
                <w:sz w:val="24"/>
              </w:rPr>
              <w:lastRenderedPageBreak/>
              <w:t xml:space="preserve">устройство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lastRenderedPageBreak/>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lastRenderedPageBreak/>
              <w:t>6</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Мультимедийная система визуализации с программным обеспечением</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ТС</w:t>
            </w:r>
          </w:p>
          <w:p w:rsidR="00413224" w:rsidRDefault="00413224">
            <w:pPr>
              <w:spacing w:after="0"/>
              <w:rPr>
                <w:rFonts w:ascii="Times New Roman" w:hAnsi="Times New Roman"/>
                <w:sz w:val="24"/>
              </w:rPr>
            </w:pPr>
          </w:p>
          <w:p w:rsidR="00413224" w:rsidRDefault="00413224">
            <w:pPr>
              <w:spacing w:after="0"/>
              <w:rPr>
                <w:rFonts w:ascii="Times New Roman" w:hAnsi="Times New Roman"/>
                <w:sz w:val="24"/>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7</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Сетевой фильтр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ТС</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8</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Локальная сеть с выходом в Интернет</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ТС</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9</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proofErr w:type="spellStart"/>
            <w:r>
              <w:rPr>
                <w:rFonts w:ascii="Times New Roman" w:hAnsi="Times New Roman"/>
                <w:sz w:val="24"/>
              </w:rPr>
              <w:t>Флипчарт</w:t>
            </w:r>
            <w:proofErr w:type="spellEnd"/>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ТС</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10</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Цифровые образовательные ресурсы: электронные видеоматериалы, электронные учебники, презентации</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УМК</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11</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Комплект перевозочных документов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УМК</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12</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Комплект бланков технологической документации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УМК</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13</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Комплект учебно-наглядных пособий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УМК</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bookmarkEnd w:id="3"/>
    </w:tbl>
    <w:p w:rsidR="00413224" w:rsidRDefault="00413224">
      <w:pPr>
        <w:spacing w:after="0"/>
        <w:ind w:firstLine="709"/>
        <w:jc w:val="both"/>
        <w:rPr>
          <w:rFonts w:ascii="Times New Roman" w:hAnsi="Times New Roman"/>
          <w:color w:val="4472C4" w:themeColor="accent1"/>
          <w:sz w:val="24"/>
        </w:rPr>
      </w:pPr>
    </w:p>
    <w:p w:rsidR="00413224" w:rsidRDefault="001E7080">
      <w:pPr>
        <w:spacing w:after="0"/>
        <w:ind w:firstLine="709"/>
        <w:jc w:val="both"/>
        <w:rPr>
          <w:rFonts w:ascii="Times New Roman" w:hAnsi="Times New Roman"/>
          <w:color w:val="4472C4" w:themeColor="accent1"/>
          <w:sz w:val="24"/>
        </w:rPr>
      </w:pPr>
      <w:r>
        <w:rPr>
          <w:rFonts w:ascii="Times New Roman" w:hAnsi="Times New Roman"/>
          <w:sz w:val="24"/>
        </w:rPr>
        <w:t>1.3. Оснащение спортивного комплекса/зал</w:t>
      </w:r>
    </w:p>
    <w:p w:rsidR="00413224" w:rsidRDefault="001E7080">
      <w:pPr>
        <w:spacing w:after="0"/>
        <w:ind w:firstLine="709"/>
        <w:jc w:val="both"/>
        <w:rPr>
          <w:rFonts w:ascii="Times New Roman" w:hAnsi="Times New Roman"/>
          <w:sz w:val="24"/>
        </w:rPr>
      </w:pPr>
      <w:r>
        <w:rPr>
          <w:rFonts w:ascii="Times New Roman" w:hAnsi="Times New Roman"/>
          <w:sz w:val="24"/>
        </w:rPr>
        <w:t>Спортивный комплекс</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4977"/>
        <w:gridCol w:w="1843"/>
        <w:gridCol w:w="2551"/>
        <w:gridCol w:w="3119"/>
        <w:gridCol w:w="2551"/>
      </w:tblGrid>
      <w:tr w:rsidR="000202D0" w:rsidRPr="000202D0" w:rsidTr="00F01A41">
        <w:trPr>
          <w:tblHeader/>
        </w:trPr>
        <w:tc>
          <w:tcPr>
            <w:tcW w:w="518" w:type="dxa"/>
            <w:shd w:val="clear" w:color="auto" w:fill="auto"/>
            <w:vAlign w:val="center"/>
          </w:tcPr>
          <w:p w:rsidR="000202D0" w:rsidRPr="000202D0" w:rsidRDefault="000202D0" w:rsidP="000202D0">
            <w:pPr>
              <w:spacing w:after="0"/>
              <w:ind w:left="22"/>
              <w:jc w:val="center"/>
              <w:rPr>
                <w:rFonts w:ascii="Times New Roman" w:hAnsi="Times New Roman"/>
                <w:b/>
                <w:bCs/>
                <w:color w:val="auto"/>
                <w:sz w:val="24"/>
                <w:szCs w:val="24"/>
              </w:rPr>
            </w:pPr>
            <w:r w:rsidRPr="000202D0">
              <w:rPr>
                <w:rFonts w:ascii="Times New Roman" w:hAnsi="Times New Roman"/>
                <w:b/>
                <w:bCs/>
                <w:color w:val="auto"/>
                <w:sz w:val="24"/>
                <w:szCs w:val="24"/>
              </w:rPr>
              <w:t>№</w:t>
            </w:r>
          </w:p>
        </w:tc>
        <w:tc>
          <w:tcPr>
            <w:tcW w:w="4977" w:type="dxa"/>
            <w:shd w:val="clear" w:color="auto" w:fill="auto"/>
            <w:vAlign w:val="center"/>
          </w:tcPr>
          <w:p w:rsidR="000202D0" w:rsidRPr="000202D0" w:rsidRDefault="000202D0" w:rsidP="000202D0">
            <w:pPr>
              <w:spacing w:after="0"/>
              <w:jc w:val="center"/>
              <w:rPr>
                <w:rFonts w:ascii="Times New Roman" w:hAnsi="Times New Roman"/>
                <w:b/>
                <w:bCs/>
                <w:color w:val="auto"/>
                <w:sz w:val="24"/>
                <w:szCs w:val="24"/>
              </w:rPr>
            </w:pPr>
            <w:r w:rsidRPr="000202D0">
              <w:rPr>
                <w:rFonts w:ascii="Times New Roman" w:hAnsi="Times New Roman"/>
                <w:b/>
                <w:bCs/>
                <w:color w:val="auto"/>
                <w:sz w:val="24"/>
                <w:szCs w:val="24"/>
              </w:rPr>
              <w:t>Наименование</w:t>
            </w:r>
            <w:r w:rsidRPr="000202D0">
              <w:rPr>
                <w:rFonts w:ascii="Times New Roman" w:hAnsi="Times New Roman"/>
                <w:color w:val="auto"/>
                <w:sz w:val="24"/>
                <w:szCs w:val="24"/>
                <w:vertAlign w:val="superscript"/>
              </w:rPr>
              <w:footnoteReference w:id="5"/>
            </w:r>
          </w:p>
        </w:tc>
        <w:tc>
          <w:tcPr>
            <w:tcW w:w="1843" w:type="dxa"/>
            <w:shd w:val="clear" w:color="auto" w:fill="auto"/>
            <w:vAlign w:val="center"/>
          </w:tcPr>
          <w:p w:rsidR="000202D0" w:rsidRPr="000202D0" w:rsidRDefault="000202D0" w:rsidP="000202D0">
            <w:pPr>
              <w:spacing w:after="0"/>
              <w:ind w:left="-104"/>
              <w:jc w:val="center"/>
              <w:rPr>
                <w:rFonts w:ascii="Times New Roman" w:hAnsi="Times New Roman"/>
                <w:b/>
                <w:bCs/>
                <w:color w:val="auto"/>
                <w:sz w:val="24"/>
                <w:szCs w:val="24"/>
              </w:rPr>
            </w:pPr>
            <w:r w:rsidRPr="000202D0">
              <w:rPr>
                <w:rFonts w:ascii="Times New Roman" w:hAnsi="Times New Roman"/>
                <w:b/>
                <w:bCs/>
                <w:color w:val="auto"/>
                <w:sz w:val="24"/>
                <w:szCs w:val="24"/>
              </w:rPr>
              <w:t>Тип</w:t>
            </w:r>
          </w:p>
        </w:tc>
        <w:tc>
          <w:tcPr>
            <w:tcW w:w="2551" w:type="dxa"/>
            <w:vAlign w:val="center"/>
          </w:tcPr>
          <w:p w:rsidR="000202D0" w:rsidRPr="000202D0" w:rsidRDefault="000202D0" w:rsidP="000202D0">
            <w:pPr>
              <w:spacing w:after="0"/>
              <w:jc w:val="center"/>
              <w:rPr>
                <w:rFonts w:ascii="Times New Roman" w:hAnsi="Times New Roman"/>
                <w:b/>
                <w:bCs/>
                <w:color w:val="auto"/>
                <w:sz w:val="24"/>
                <w:szCs w:val="24"/>
              </w:rPr>
            </w:pPr>
            <w:r w:rsidRPr="000202D0">
              <w:rPr>
                <w:rFonts w:ascii="Times New Roman" w:hAnsi="Times New Roman"/>
                <w:b/>
                <w:bCs/>
                <w:color w:val="auto"/>
                <w:sz w:val="24"/>
                <w:szCs w:val="24"/>
              </w:rPr>
              <w:t>Основное/ специализированное</w:t>
            </w:r>
          </w:p>
        </w:tc>
        <w:tc>
          <w:tcPr>
            <w:tcW w:w="3119" w:type="dxa"/>
            <w:shd w:val="clear" w:color="auto" w:fill="auto"/>
            <w:vAlign w:val="center"/>
          </w:tcPr>
          <w:p w:rsidR="000202D0" w:rsidRPr="000202D0" w:rsidRDefault="000202D0" w:rsidP="000202D0">
            <w:pPr>
              <w:spacing w:after="0"/>
              <w:jc w:val="center"/>
              <w:rPr>
                <w:rFonts w:ascii="Times New Roman" w:hAnsi="Times New Roman"/>
                <w:b/>
                <w:bCs/>
                <w:color w:val="auto"/>
                <w:sz w:val="24"/>
                <w:szCs w:val="24"/>
              </w:rPr>
            </w:pPr>
            <w:r w:rsidRPr="000202D0">
              <w:rPr>
                <w:rFonts w:ascii="Times New Roman" w:hAnsi="Times New Roman"/>
                <w:b/>
                <w:bCs/>
                <w:color w:val="auto"/>
                <w:sz w:val="24"/>
                <w:szCs w:val="24"/>
              </w:rPr>
              <w:t>Краткая (рамочная) техническая характеристика</w:t>
            </w:r>
          </w:p>
        </w:tc>
        <w:tc>
          <w:tcPr>
            <w:tcW w:w="2551" w:type="dxa"/>
            <w:vAlign w:val="center"/>
          </w:tcPr>
          <w:p w:rsidR="000202D0" w:rsidRPr="000202D0" w:rsidRDefault="000202D0" w:rsidP="000202D0">
            <w:pPr>
              <w:spacing w:after="0"/>
              <w:jc w:val="center"/>
              <w:rPr>
                <w:rFonts w:ascii="Times New Roman" w:hAnsi="Times New Roman"/>
                <w:b/>
                <w:bCs/>
                <w:color w:val="auto"/>
                <w:sz w:val="24"/>
                <w:szCs w:val="24"/>
              </w:rPr>
            </w:pPr>
            <w:r w:rsidRPr="000202D0">
              <w:rPr>
                <w:rFonts w:ascii="Times New Roman" w:hAnsi="Times New Roman"/>
                <w:b/>
                <w:bCs/>
                <w:color w:val="auto"/>
                <w:sz w:val="24"/>
                <w:szCs w:val="24"/>
              </w:rPr>
              <w:t>Код профессионального модуля, дисциплины</w:t>
            </w:r>
          </w:p>
        </w:tc>
      </w:tr>
      <w:tr w:rsidR="00F01A41" w:rsidRPr="000202D0" w:rsidTr="00F01A41">
        <w:tc>
          <w:tcPr>
            <w:tcW w:w="518" w:type="dxa"/>
            <w:shd w:val="clear" w:color="auto" w:fill="auto"/>
          </w:tcPr>
          <w:p w:rsidR="00F01A41" w:rsidRPr="000202D0" w:rsidRDefault="00F01A41" w:rsidP="0064650D">
            <w:pPr>
              <w:numPr>
                <w:ilvl w:val="0"/>
                <w:numId w:val="2"/>
              </w:numPr>
              <w:spacing w:before="120" w:after="0" w:line="240" w:lineRule="auto"/>
              <w:ind w:left="22"/>
              <w:rPr>
                <w:rFonts w:ascii="Times New Roman" w:hAnsi="Times New Roman"/>
                <w:color w:val="auto"/>
                <w:sz w:val="24"/>
                <w:szCs w:val="24"/>
                <w:lang w:val="x-none" w:eastAsia="x-none"/>
              </w:rPr>
            </w:pPr>
            <w:r>
              <w:rPr>
                <w:rFonts w:ascii="Times New Roman" w:hAnsi="Times New Roman"/>
                <w:color w:val="auto"/>
                <w:sz w:val="24"/>
                <w:szCs w:val="24"/>
                <w:lang w:eastAsia="x-none"/>
              </w:rPr>
              <w:t>1</w:t>
            </w:r>
          </w:p>
        </w:tc>
        <w:tc>
          <w:tcPr>
            <w:tcW w:w="4977" w:type="dxa"/>
            <w:shd w:val="clear" w:color="auto" w:fill="auto"/>
          </w:tcPr>
          <w:p w:rsidR="00F01A41" w:rsidRPr="000202D0" w:rsidRDefault="00F01A41" w:rsidP="000202D0">
            <w:pPr>
              <w:spacing w:after="0"/>
              <w:rPr>
                <w:rFonts w:ascii="Times New Roman" w:hAnsi="Times New Roman"/>
                <w:color w:val="auto"/>
                <w:sz w:val="24"/>
                <w:szCs w:val="24"/>
              </w:rPr>
            </w:pPr>
            <w:r w:rsidRPr="000202D0">
              <w:rPr>
                <w:rFonts w:ascii="Times New Roman" w:hAnsi="Times New Roman"/>
                <w:color w:val="auto"/>
                <w:sz w:val="24"/>
                <w:szCs w:val="24"/>
              </w:rPr>
              <w:t>рабочее место преподавателя</w:t>
            </w:r>
          </w:p>
        </w:tc>
        <w:tc>
          <w:tcPr>
            <w:tcW w:w="1843" w:type="dxa"/>
            <w:shd w:val="clear" w:color="auto" w:fill="auto"/>
          </w:tcPr>
          <w:p w:rsidR="00F01A41" w:rsidRPr="000202D0" w:rsidRDefault="00F01A41" w:rsidP="000202D0">
            <w:pPr>
              <w:spacing w:after="0"/>
              <w:jc w:val="center"/>
              <w:rPr>
                <w:rFonts w:ascii="Times New Roman" w:hAnsi="Times New Roman"/>
                <w:color w:val="auto"/>
                <w:sz w:val="24"/>
                <w:szCs w:val="24"/>
              </w:rPr>
            </w:pPr>
            <w:r w:rsidRPr="000202D0">
              <w:rPr>
                <w:rFonts w:ascii="Times New Roman" w:hAnsi="Times New Roman"/>
                <w:color w:val="auto"/>
                <w:sz w:val="24"/>
                <w:szCs w:val="24"/>
              </w:rPr>
              <w:t>Мебель</w:t>
            </w:r>
          </w:p>
        </w:tc>
        <w:tc>
          <w:tcPr>
            <w:tcW w:w="2551" w:type="dxa"/>
          </w:tcPr>
          <w:p w:rsidR="00F01A41" w:rsidRPr="000202D0" w:rsidRDefault="00F01A41" w:rsidP="000202D0">
            <w:pPr>
              <w:spacing w:after="0"/>
              <w:jc w:val="center"/>
              <w:rPr>
                <w:rFonts w:ascii="Times New Roman" w:hAnsi="Times New Roman"/>
                <w:color w:val="auto"/>
                <w:sz w:val="24"/>
                <w:szCs w:val="24"/>
              </w:rPr>
            </w:pPr>
            <w:r w:rsidRPr="000202D0">
              <w:rPr>
                <w:rFonts w:ascii="Times New Roman" w:hAnsi="Times New Roman"/>
                <w:color w:val="auto"/>
                <w:sz w:val="24"/>
                <w:szCs w:val="24"/>
              </w:rPr>
              <w:t>основное</w:t>
            </w:r>
          </w:p>
        </w:tc>
        <w:tc>
          <w:tcPr>
            <w:tcW w:w="3119" w:type="dxa"/>
            <w:shd w:val="clear" w:color="auto" w:fill="auto"/>
          </w:tcPr>
          <w:p w:rsidR="00F01A41" w:rsidRPr="000202D0" w:rsidRDefault="00F01A41" w:rsidP="000202D0">
            <w:pPr>
              <w:spacing w:after="0"/>
              <w:jc w:val="center"/>
              <w:rPr>
                <w:rFonts w:ascii="Times New Roman" w:hAnsi="Times New Roman"/>
                <w:color w:val="auto"/>
                <w:sz w:val="24"/>
                <w:szCs w:val="24"/>
              </w:rPr>
            </w:pPr>
            <w:r w:rsidRPr="000202D0">
              <w:rPr>
                <w:rFonts w:ascii="Times New Roman" w:hAnsi="Times New Roman"/>
                <w:color w:val="auto"/>
                <w:sz w:val="24"/>
                <w:szCs w:val="24"/>
              </w:rPr>
              <w:t>на усмотрение ОО</w:t>
            </w:r>
          </w:p>
        </w:tc>
        <w:tc>
          <w:tcPr>
            <w:tcW w:w="2551" w:type="dxa"/>
            <w:vMerge w:val="restart"/>
          </w:tcPr>
          <w:p w:rsidR="00F01A41" w:rsidRPr="00F01A41" w:rsidRDefault="00F01A41" w:rsidP="000202D0">
            <w:pPr>
              <w:spacing w:after="0"/>
              <w:rPr>
                <w:rFonts w:ascii="Times New Roman" w:hAnsi="Times New Roman"/>
                <w:bCs/>
                <w:color w:val="auto"/>
                <w:sz w:val="24"/>
                <w:szCs w:val="24"/>
              </w:rPr>
            </w:pPr>
            <w:r w:rsidRPr="00F01A41">
              <w:rPr>
                <w:rFonts w:ascii="Times New Roman" w:hAnsi="Times New Roman"/>
                <w:bCs/>
                <w:color w:val="auto"/>
                <w:sz w:val="24"/>
                <w:szCs w:val="24"/>
              </w:rPr>
              <w:t>СГ 04</w:t>
            </w:r>
          </w:p>
        </w:tc>
      </w:tr>
      <w:tr w:rsidR="00F01A41" w:rsidRPr="000202D0" w:rsidTr="00F01A41">
        <w:tc>
          <w:tcPr>
            <w:tcW w:w="518" w:type="dxa"/>
            <w:shd w:val="clear" w:color="auto" w:fill="auto"/>
          </w:tcPr>
          <w:p w:rsidR="00F01A41" w:rsidRPr="000202D0" w:rsidRDefault="00F01A41" w:rsidP="0064650D">
            <w:pPr>
              <w:numPr>
                <w:ilvl w:val="0"/>
                <w:numId w:val="2"/>
              </w:numPr>
              <w:spacing w:before="120" w:after="0" w:line="240" w:lineRule="auto"/>
              <w:ind w:left="22"/>
              <w:rPr>
                <w:rFonts w:ascii="Times New Roman" w:hAnsi="Times New Roman"/>
                <w:color w:val="auto"/>
                <w:sz w:val="24"/>
                <w:szCs w:val="24"/>
                <w:lang w:val="x-none" w:eastAsia="x-none"/>
              </w:rPr>
            </w:pPr>
            <w:r>
              <w:rPr>
                <w:rFonts w:ascii="Times New Roman" w:hAnsi="Times New Roman"/>
                <w:color w:val="auto"/>
                <w:sz w:val="24"/>
                <w:szCs w:val="24"/>
                <w:lang w:eastAsia="x-none"/>
              </w:rPr>
              <w:t>2</w:t>
            </w:r>
          </w:p>
        </w:tc>
        <w:tc>
          <w:tcPr>
            <w:tcW w:w="4977" w:type="dxa"/>
            <w:shd w:val="clear" w:color="auto" w:fill="auto"/>
          </w:tcPr>
          <w:p w:rsidR="00F01A41" w:rsidRPr="000202D0" w:rsidRDefault="00F01A41" w:rsidP="000202D0">
            <w:pPr>
              <w:spacing w:after="0"/>
              <w:rPr>
                <w:rFonts w:ascii="Times New Roman" w:hAnsi="Times New Roman"/>
                <w:color w:val="auto"/>
                <w:sz w:val="24"/>
                <w:szCs w:val="24"/>
              </w:rPr>
            </w:pPr>
            <w:r w:rsidRPr="000202D0">
              <w:rPr>
                <w:rFonts w:ascii="Times New Roman" w:hAnsi="Times New Roman"/>
                <w:color w:val="auto"/>
                <w:sz w:val="24"/>
                <w:szCs w:val="24"/>
              </w:rPr>
              <w:t>шкафы для одежды</w:t>
            </w:r>
          </w:p>
        </w:tc>
        <w:tc>
          <w:tcPr>
            <w:tcW w:w="1843" w:type="dxa"/>
            <w:shd w:val="clear" w:color="auto" w:fill="auto"/>
          </w:tcPr>
          <w:p w:rsidR="00F01A41" w:rsidRPr="000202D0" w:rsidRDefault="00F01A41" w:rsidP="000202D0">
            <w:pPr>
              <w:spacing w:after="0"/>
              <w:jc w:val="center"/>
              <w:rPr>
                <w:rFonts w:ascii="Times New Roman" w:hAnsi="Times New Roman"/>
                <w:color w:val="auto"/>
                <w:sz w:val="24"/>
                <w:szCs w:val="24"/>
              </w:rPr>
            </w:pPr>
            <w:r w:rsidRPr="000202D0">
              <w:rPr>
                <w:rFonts w:ascii="Times New Roman" w:hAnsi="Times New Roman"/>
                <w:color w:val="auto"/>
                <w:sz w:val="24"/>
                <w:szCs w:val="24"/>
              </w:rPr>
              <w:t>Мебель</w:t>
            </w:r>
          </w:p>
        </w:tc>
        <w:tc>
          <w:tcPr>
            <w:tcW w:w="2551" w:type="dxa"/>
          </w:tcPr>
          <w:p w:rsidR="00F01A41" w:rsidRPr="000202D0" w:rsidRDefault="00F01A41" w:rsidP="000202D0">
            <w:pPr>
              <w:spacing w:after="0"/>
              <w:jc w:val="center"/>
              <w:rPr>
                <w:rFonts w:ascii="Times New Roman" w:hAnsi="Times New Roman"/>
                <w:color w:val="auto"/>
                <w:sz w:val="24"/>
                <w:szCs w:val="24"/>
              </w:rPr>
            </w:pPr>
            <w:r w:rsidRPr="000202D0">
              <w:rPr>
                <w:rFonts w:ascii="Times New Roman" w:hAnsi="Times New Roman"/>
                <w:color w:val="auto"/>
                <w:sz w:val="24"/>
                <w:szCs w:val="24"/>
              </w:rPr>
              <w:t>основное</w:t>
            </w:r>
          </w:p>
        </w:tc>
        <w:tc>
          <w:tcPr>
            <w:tcW w:w="3119" w:type="dxa"/>
            <w:shd w:val="clear" w:color="auto" w:fill="auto"/>
          </w:tcPr>
          <w:p w:rsidR="00F01A41" w:rsidRPr="000202D0" w:rsidRDefault="00F01A41" w:rsidP="000202D0">
            <w:pPr>
              <w:spacing w:after="0"/>
              <w:jc w:val="center"/>
              <w:rPr>
                <w:rFonts w:ascii="Times New Roman" w:hAnsi="Times New Roman"/>
                <w:color w:val="auto"/>
                <w:sz w:val="24"/>
                <w:szCs w:val="24"/>
              </w:rPr>
            </w:pPr>
            <w:r w:rsidRPr="000202D0">
              <w:rPr>
                <w:rFonts w:ascii="Times New Roman" w:hAnsi="Times New Roman"/>
                <w:color w:val="auto"/>
                <w:sz w:val="24"/>
                <w:szCs w:val="24"/>
              </w:rPr>
              <w:t>на усмотрение ОО</w:t>
            </w:r>
          </w:p>
        </w:tc>
        <w:tc>
          <w:tcPr>
            <w:tcW w:w="2551" w:type="dxa"/>
            <w:vMerge/>
          </w:tcPr>
          <w:p w:rsidR="00F01A41" w:rsidRPr="000202D0" w:rsidRDefault="00F01A41" w:rsidP="000202D0">
            <w:pPr>
              <w:spacing w:after="0"/>
              <w:rPr>
                <w:rFonts w:ascii="Times New Roman" w:hAnsi="Times New Roman"/>
                <w:color w:val="auto"/>
                <w:sz w:val="24"/>
                <w:szCs w:val="24"/>
              </w:rPr>
            </w:pPr>
          </w:p>
        </w:tc>
      </w:tr>
      <w:tr w:rsidR="00F01A41" w:rsidRPr="000202D0" w:rsidTr="00F01A41">
        <w:tc>
          <w:tcPr>
            <w:tcW w:w="518" w:type="dxa"/>
            <w:shd w:val="clear" w:color="auto" w:fill="auto"/>
          </w:tcPr>
          <w:p w:rsidR="00F01A41" w:rsidRPr="000202D0" w:rsidRDefault="00F01A41" w:rsidP="0064650D">
            <w:pPr>
              <w:numPr>
                <w:ilvl w:val="0"/>
                <w:numId w:val="2"/>
              </w:numPr>
              <w:spacing w:before="120" w:after="0" w:line="240" w:lineRule="auto"/>
              <w:ind w:left="22"/>
              <w:rPr>
                <w:rFonts w:ascii="Times New Roman" w:hAnsi="Times New Roman"/>
                <w:color w:val="auto"/>
                <w:sz w:val="24"/>
                <w:szCs w:val="24"/>
                <w:lang w:val="x-none" w:eastAsia="x-none"/>
              </w:rPr>
            </w:pPr>
            <w:r>
              <w:rPr>
                <w:rFonts w:ascii="Times New Roman" w:hAnsi="Times New Roman"/>
                <w:color w:val="auto"/>
                <w:sz w:val="24"/>
                <w:szCs w:val="24"/>
                <w:lang w:eastAsia="x-none"/>
              </w:rPr>
              <w:t>3</w:t>
            </w:r>
          </w:p>
        </w:tc>
        <w:tc>
          <w:tcPr>
            <w:tcW w:w="4977" w:type="dxa"/>
            <w:shd w:val="clear" w:color="auto" w:fill="auto"/>
          </w:tcPr>
          <w:p w:rsidR="00F01A41" w:rsidRPr="000202D0" w:rsidRDefault="00F01A41" w:rsidP="000202D0">
            <w:pPr>
              <w:spacing w:after="0"/>
              <w:rPr>
                <w:rFonts w:ascii="Times New Roman" w:hAnsi="Times New Roman"/>
                <w:color w:val="auto"/>
                <w:sz w:val="24"/>
                <w:szCs w:val="24"/>
              </w:rPr>
            </w:pPr>
            <w:r>
              <w:rPr>
                <w:rFonts w:ascii="Times New Roman" w:hAnsi="Times New Roman"/>
                <w:color w:val="auto"/>
                <w:sz w:val="24"/>
                <w:szCs w:val="24"/>
              </w:rPr>
              <w:t>С</w:t>
            </w:r>
            <w:r w:rsidRPr="000202D0">
              <w:rPr>
                <w:rFonts w:ascii="Times New Roman" w:hAnsi="Times New Roman"/>
                <w:color w:val="auto"/>
                <w:sz w:val="24"/>
                <w:szCs w:val="24"/>
              </w:rPr>
              <w:t>тулья/скамейки</w:t>
            </w:r>
          </w:p>
        </w:tc>
        <w:tc>
          <w:tcPr>
            <w:tcW w:w="1843" w:type="dxa"/>
            <w:shd w:val="clear" w:color="auto" w:fill="auto"/>
          </w:tcPr>
          <w:p w:rsidR="00F01A41" w:rsidRPr="000202D0" w:rsidRDefault="00F01A41" w:rsidP="000202D0">
            <w:pPr>
              <w:spacing w:after="0"/>
              <w:jc w:val="center"/>
              <w:rPr>
                <w:rFonts w:ascii="Times New Roman" w:hAnsi="Times New Roman"/>
                <w:color w:val="auto"/>
                <w:sz w:val="24"/>
                <w:szCs w:val="24"/>
              </w:rPr>
            </w:pPr>
            <w:r w:rsidRPr="000202D0">
              <w:rPr>
                <w:rFonts w:ascii="Times New Roman" w:hAnsi="Times New Roman"/>
                <w:color w:val="auto"/>
                <w:sz w:val="24"/>
                <w:szCs w:val="24"/>
              </w:rPr>
              <w:t>Мебель</w:t>
            </w:r>
          </w:p>
        </w:tc>
        <w:tc>
          <w:tcPr>
            <w:tcW w:w="2551" w:type="dxa"/>
          </w:tcPr>
          <w:p w:rsidR="00F01A41" w:rsidRPr="000202D0" w:rsidRDefault="00F01A41" w:rsidP="000202D0">
            <w:pPr>
              <w:spacing w:after="0"/>
              <w:jc w:val="center"/>
              <w:rPr>
                <w:rFonts w:ascii="Times New Roman" w:hAnsi="Times New Roman"/>
                <w:color w:val="auto"/>
                <w:sz w:val="24"/>
                <w:szCs w:val="24"/>
              </w:rPr>
            </w:pPr>
            <w:r w:rsidRPr="000202D0">
              <w:rPr>
                <w:rFonts w:ascii="Times New Roman" w:hAnsi="Times New Roman"/>
                <w:color w:val="auto"/>
                <w:sz w:val="24"/>
                <w:szCs w:val="24"/>
              </w:rPr>
              <w:t>основное</w:t>
            </w:r>
          </w:p>
        </w:tc>
        <w:tc>
          <w:tcPr>
            <w:tcW w:w="3119" w:type="dxa"/>
            <w:shd w:val="clear" w:color="auto" w:fill="auto"/>
          </w:tcPr>
          <w:p w:rsidR="00F01A41" w:rsidRPr="000202D0" w:rsidRDefault="00F01A41" w:rsidP="000202D0">
            <w:pPr>
              <w:spacing w:after="0"/>
              <w:jc w:val="center"/>
              <w:rPr>
                <w:rFonts w:ascii="Times New Roman" w:hAnsi="Times New Roman"/>
                <w:color w:val="auto"/>
                <w:sz w:val="24"/>
                <w:szCs w:val="24"/>
              </w:rPr>
            </w:pPr>
            <w:r w:rsidRPr="000202D0">
              <w:rPr>
                <w:rFonts w:ascii="Times New Roman" w:hAnsi="Times New Roman"/>
                <w:color w:val="auto"/>
                <w:sz w:val="24"/>
                <w:szCs w:val="24"/>
              </w:rPr>
              <w:t>на усмотрение ОО</w:t>
            </w:r>
          </w:p>
        </w:tc>
        <w:tc>
          <w:tcPr>
            <w:tcW w:w="2551" w:type="dxa"/>
            <w:vMerge/>
          </w:tcPr>
          <w:p w:rsidR="00F01A41" w:rsidRPr="000202D0" w:rsidRDefault="00F01A41" w:rsidP="000202D0">
            <w:pPr>
              <w:spacing w:after="0"/>
              <w:rPr>
                <w:rFonts w:ascii="Times New Roman" w:hAnsi="Times New Roman"/>
                <w:color w:val="auto"/>
                <w:sz w:val="24"/>
                <w:szCs w:val="24"/>
              </w:rPr>
            </w:pPr>
          </w:p>
        </w:tc>
      </w:tr>
      <w:tr w:rsidR="00F01A41" w:rsidRPr="000202D0" w:rsidTr="00F01A41">
        <w:tc>
          <w:tcPr>
            <w:tcW w:w="518" w:type="dxa"/>
            <w:shd w:val="clear" w:color="auto" w:fill="auto"/>
          </w:tcPr>
          <w:p w:rsidR="00F01A41" w:rsidRPr="000202D0" w:rsidRDefault="00F01A41" w:rsidP="0064650D">
            <w:pPr>
              <w:numPr>
                <w:ilvl w:val="0"/>
                <w:numId w:val="2"/>
              </w:numPr>
              <w:spacing w:before="120" w:after="0" w:line="240" w:lineRule="auto"/>
              <w:ind w:left="22"/>
              <w:rPr>
                <w:rFonts w:ascii="Times New Roman" w:hAnsi="Times New Roman"/>
                <w:color w:val="auto"/>
                <w:sz w:val="24"/>
                <w:szCs w:val="24"/>
                <w:lang w:val="x-none" w:eastAsia="x-none"/>
              </w:rPr>
            </w:pPr>
            <w:r>
              <w:rPr>
                <w:rFonts w:ascii="Times New Roman" w:hAnsi="Times New Roman"/>
                <w:color w:val="auto"/>
                <w:sz w:val="24"/>
                <w:szCs w:val="24"/>
                <w:lang w:eastAsia="x-none"/>
              </w:rPr>
              <w:t>4</w:t>
            </w:r>
          </w:p>
        </w:tc>
        <w:tc>
          <w:tcPr>
            <w:tcW w:w="4977" w:type="dxa"/>
            <w:shd w:val="clear" w:color="auto" w:fill="auto"/>
          </w:tcPr>
          <w:p w:rsidR="00F01A41" w:rsidRPr="000202D0" w:rsidRDefault="00F01A41" w:rsidP="000202D0">
            <w:pPr>
              <w:spacing w:after="0"/>
              <w:rPr>
                <w:rFonts w:ascii="Times New Roman" w:hAnsi="Times New Roman"/>
                <w:color w:val="auto"/>
                <w:sz w:val="24"/>
                <w:szCs w:val="24"/>
              </w:rPr>
            </w:pPr>
            <w:r>
              <w:rPr>
                <w:rFonts w:ascii="Times New Roman" w:hAnsi="Times New Roman"/>
                <w:color w:val="auto"/>
                <w:sz w:val="24"/>
                <w:szCs w:val="24"/>
              </w:rPr>
              <w:t>С</w:t>
            </w:r>
            <w:r w:rsidRPr="000202D0">
              <w:rPr>
                <w:rFonts w:ascii="Times New Roman" w:hAnsi="Times New Roman"/>
                <w:color w:val="auto"/>
                <w:sz w:val="24"/>
                <w:szCs w:val="24"/>
              </w:rPr>
              <w:t>портивный инвентарь и оборудование</w:t>
            </w:r>
          </w:p>
        </w:tc>
        <w:tc>
          <w:tcPr>
            <w:tcW w:w="1843" w:type="dxa"/>
            <w:shd w:val="clear" w:color="auto" w:fill="auto"/>
          </w:tcPr>
          <w:p w:rsidR="00F01A41" w:rsidRPr="000202D0" w:rsidRDefault="00F01A41" w:rsidP="000202D0">
            <w:pPr>
              <w:spacing w:after="0"/>
              <w:jc w:val="center"/>
              <w:rPr>
                <w:rFonts w:ascii="Times New Roman" w:hAnsi="Times New Roman"/>
                <w:color w:val="auto"/>
                <w:sz w:val="24"/>
                <w:szCs w:val="24"/>
              </w:rPr>
            </w:pPr>
            <w:r w:rsidRPr="000202D0">
              <w:rPr>
                <w:rFonts w:ascii="Times New Roman" w:hAnsi="Times New Roman"/>
                <w:color w:val="auto"/>
                <w:sz w:val="24"/>
                <w:szCs w:val="24"/>
              </w:rPr>
              <w:t>Оборудование</w:t>
            </w:r>
          </w:p>
        </w:tc>
        <w:tc>
          <w:tcPr>
            <w:tcW w:w="2551" w:type="dxa"/>
          </w:tcPr>
          <w:p w:rsidR="00F01A41" w:rsidRPr="000202D0" w:rsidRDefault="00F01A41" w:rsidP="000202D0">
            <w:pPr>
              <w:spacing w:after="0"/>
              <w:jc w:val="center"/>
              <w:rPr>
                <w:rFonts w:ascii="Times New Roman" w:hAnsi="Times New Roman"/>
                <w:color w:val="auto"/>
                <w:sz w:val="24"/>
                <w:szCs w:val="24"/>
              </w:rPr>
            </w:pPr>
            <w:r w:rsidRPr="000202D0">
              <w:rPr>
                <w:rFonts w:ascii="Times New Roman" w:hAnsi="Times New Roman"/>
                <w:color w:val="auto"/>
                <w:sz w:val="24"/>
                <w:szCs w:val="24"/>
              </w:rPr>
              <w:t>основное</w:t>
            </w:r>
          </w:p>
        </w:tc>
        <w:tc>
          <w:tcPr>
            <w:tcW w:w="3119" w:type="dxa"/>
            <w:shd w:val="clear" w:color="auto" w:fill="auto"/>
          </w:tcPr>
          <w:p w:rsidR="00F01A41" w:rsidRPr="000202D0" w:rsidRDefault="00F01A41" w:rsidP="000202D0">
            <w:pPr>
              <w:spacing w:after="0"/>
              <w:jc w:val="center"/>
              <w:rPr>
                <w:rFonts w:ascii="Times New Roman" w:hAnsi="Times New Roman"/>
                <w:color w:val="auto"/>
                <w:sz w:val="24"/>
                <w:szCs w:val="24"/>
              </w:rPr>
            </w:pPr>
            <w:r w:rsidRPr="000202D0">
              <w:rPr>
                <w:rFonts w:ascii="Times New Roman" w:hAnsi="Times New Roman"/>
                <w:color w:val="auto"/>
                <w:sz w:val="24"/>
                <w:szCs w:val="24"/>
              </w:rPr>
              <w:t>на усмотрение ОО</w:t>
            </w:r>
          </w:p>
        </w:tc>
        <w:tc>
          <w:tcPr>
            <w:tcW w:w="2551" w:type="dxa"/>
            <w:vMerge/>
          </w:tcPr>
          <w:p w:rsidR="00F01A41" w:rsidRPr="000202D0" w:rsidRDefault="00F01A41" w:rsidP="000202D0">
            <w:pPr>
              <w:spacing w:after="0"/>
              <w:rPr>
                <w:rFonts w:ascii="Times New Roman" w:hAnsi="Times New Roman"/>
                <w:color w:val="auto"/>
                <w:sz w:val="24"/>
                <w:szCs w:val="24"/>
              </w:rPr>
            </w:pPr>
          </w:p>
        </w:tc>
      </w:tr>
      <w:tr w:rsidR="00F01A41" w:rsidRPr="000202D0" w:rsidTr="00F01A41">
        <w:tc>
          <w:tcPr>
            <w:tcW w:w="518" w:type="dxa"/>
            <w:shd w:val="clear" w:color="auto" w:fill="auto"/>
          </w:tcPr>
          <w:p w:rsidR="00F01A41" w:rsidRPr="000202D0" w:rsidRDefault="00F01A41" w:rsidP="0064650D">
            <w:pPr>
              <w:numPr>
                <w:ilvl w:val="0"/>
                <w:numId w:val="2"/>
              </w:numPr>
              <w:spacing w:before="120" w:after="0" w:line="240" w:lineRule="auto"/>
              <w:ind w:left="22"/>
              <w:rPr>
                <w:rFonts w:ascii="Times New Roman" w:hAnsi="Times New Roman"/>
                <w:color w:val="auto"/>
                <w:sz w:val="24"/>
                <w:szCs w:val="24"/>
                <w:lang w:val="x-none" w:eastAsia="x-none"/>
              </w:rPr>
            </w:pPr>
            <w:r>
              <w:rPr>
                <w:rFonts w:ascii="Times New Roman" w:hAnsi="Times New Roman"/>
                <w:color w:val="auto"/>
                <w:sz w:val="24"/>
                <w:szCs w:val="24"/>
                <w:lang w:eastAsia="x-none"/>
              </w:rPr>
              <w:t>5</w:t>
            </w:r>
          </w:p>
        </w:tc>
        <w:tc>
          <w:tcPr>
            <w:tcW w:w="4977" w:type="dxa"/>
            <w:shd w:val="clear" w:color="auto" w:fill="auto"/>
          </w:tcPr>
          <w:p w:rsidR="00F01A41" w:rsidRPr="000202D0" w:rsidRDefault="00F01A41" w:rsidP="00F24FCF">
            <w:pPr>
              <w:spacing w:after="0"/>
              <w:rPr>
                <w:rFonts w:ascii="Times New Roman" w:hAnsi="Times New Roman"/>
                <w:color w:val="auto"/>
                <w:sz w:val="24"/>
                <w:szCs w:val="24"/>
              </w:rPr>
            </w:pPr>
            <w:r>
              <w:rPr>
                <w:rFonts w:ascii="Times New Roman" w:hAnsi="Times New Roman"/>
                <w:color w:val="auto"/>
                <w:sz w:val="24"/>
                <w:szCs w:val="24"/>
              </w:rPr>
              <w:t>Спортивный зал</w:t>
            </w:r>
          </w:p>
        </w:tc>
        <w:tc>
          <w:tcPr>
            <w:tcW w:w="1843" w:type="dxa"/>
            <w:shd w:val="clear" w:color="auto" w:fill="auto"/>
          </w:tcPr>
          <w:p w:rsidR="00F01A41" w:rsidRPr="000202D0" w:rsidRDefault="00F01A41" w:rsidP="00F24FCF">
            <w:pPr>
              <w:spacing w:after="0"/>
              <w:jc w:val="center"/>
              <w:rPr>
                <w:rFonts w:ascii="Times New Roman" w:hAnsi="Times New Roman"/>
                <w:color w:val="auto"/>
                <w:sz w:val="24"/>
                <w:szCs w:val="24"/>
              </w:rPr>
            </w:pPr>
            <w:r w:rsidRPr="000202D0">
              <w:rPr>
                <w:rFonts w:ascii="Times New Roman" w:hAnsi="Times New Roman"/>
                <w:color w:val="auto"/>
                <w:sz w:val="24"/>
                <w:szCs w:val="24"/>
              </w:rPr>
              <w:t>Оборудование</w:t>
            </w:r>
          </w:p>
        </w:tc>
        <w:tc>
          <w:tcPr>
            <w:tcW w:w="2551" w:type="dxa"/>
          </w:tcPr>
          <w:p w:rsidR="00F01A41" w:rsidRPr="000202D0" w:rsidRDefault="00F01A41" w:rsidP="00F24FCF">
            <w:pPr>
              <w:spacing w:after="0"/>
              <w:jc w:val="center"/>
              <w:rPr>
                <w:rFonts w:ascii="Times New Roman" w:hAnsi="Times New Roman"/>
                <w:color w:val="auto"/>
                <w:sz w:val="24"/>
                <w:szCs w:val="24"/>
              </w:rPr>
            </w:pPr>
            <w:r w:rsidRPr="000202D0">
              <w:rPr>
                <w:rFonts w:ascii="Times New Roman" w:hAnsi="Times New Roman"/>
                <w:color w:val="auto"/>
                <w:sz w:val="24"/>
                <w:szCs w:val="24"/>
              </w:rPr>
              <w:t>основное</w:t>
            </w:r>
          </w:p>
        </w:tc>
        <w:tc>
          <w:tcPr>
            <w:tcW w:w="3119" w:type="dxa"/>
            <w:shd w:val="clear" w:color="auto" w:fill="auto"/>
          </w:tcPr>
          <w:p w:rsidR="00F01A41" w:rsidRPr="000202D0" w:rsidRDefault="00F01A41" w:rsidP="00F24FCF">
            <w:pPr>
              <w:spacing w:after="0"/>
              <w:jc w:val="center"/>
              <w:rPr>
                <w:rFonts w:ascii="Times New Roman" w:hAnsi="Times New Roman"/>
                <w:color w:val="auto"/>
                <w:sz w:val="24"/>
                <w:szCs w:val="24"/>
              </w:rPr>
            </w:pPr>
            <w:r w:rsidRPr="000202D0">
              <w:rPr>
                <w:rFonts w:ascii="Times New Roman" w:hAnsi="Times New Roman"/>
                <w:color w:val="auto"/>
                <w:sz w:val="24"/>
                <w:szCs w:val="24"/>
              </w:rPr>
              <w:t>на усмотрение ОО</w:t>
            </w:r>
          </w:p>
        </w:tc>
        <w:tc>
          <w:tcPr>
            <w:tcW w:w="2551" w:type="dxa"/>
            <w:vMerge/>
          </w:tcPr>
          <w:p w:rsidR="00F01A41" w:rsidRPr="000202D0" w:rsidRDefault="00F01A41" w:rsidP="00F24FCF">
            <w:pPr>
              <w:spacing w:after="0"/>
              <w:rPr>
                <w:rFonts w:ascii="Times New Roman" w:hAnsi="Times New Roman"/>
                <w:color w:val="auto"/>
                <w:sz w:val="24"/>
                <w:szCs w:val="24"/>
              </w:rPr>
            </w:pPr>
          </w:p>
        </w:tc>
      </w:tr>
      <w:tr w:rsidR="00F01A41" w:rsidRPr="000202D0" w:rsidTr="00F01A41">
        <w:tc>
          <w:tcPr>
            <w:tcW w:w="518" w:type="dxa"/>
            <w:shd w:val="clear" w:color="auto" w:fill="auto"/>
          </w:tcPr>
          <w:p w:rsidR="00F01A41" w:rsidRPr="000202D0" w:rsidRDefault="00F01A41" w:rsidP="0064650D">
            <w:pPr>
              <w:numPr>
                <w:ilvl w:val="0"/>
                <w:numId w:val="2"/>
              </w:numPr>
              <w:spacing w:before="120" w:after="0" w:line="240" w:lineRule="auto"/>
              <w:ind w:left="22"/>
              <w:rPr>
                <w:rFonts w:ascii="Times New Roman" w:hAnsi="Times New Roman"/>
                <w:color w:val="auto"/>
                <w:sz w:val="24"/>
                <w:szCs w:val="24"/>
                <w:lang w:val="x-none" w:eastAsia="x-none"/>
              </w:rPr>
            </w:pPr>
            <w:r>
              <w:rPr>
                <w:rFonts w:ascii="Times New Roman" w:hAnsi="Times New Roman"/>
                <w:color w:val="auto"/>
                <w:sz w:val="24"/>
                <w:szCs w:val="24"/>
                <w:lang w:eastAsia="x-none"/>
              </w:rPr>
              <w:t>6</w:t>
            </w:r>
          </w:p>
        </w:tc>
        <w:tc>
          <w:tcPr>
            <w:tcW w:w="4977" w:type="dxa"/>
            <w:shd w:val="clear" w:color="auto" w:fill="auto"/>
          </w:tcPr>
          <w:p w:rsidR="00F01A41" w:rsidRPr="000202D0" w:rsidRDefault="00F01A41" w:rsidP="00F24FCF">
            <w:pPr>
              <w:spacing w:after="0"/>
              <w:rPr>
                <w:rFonts w:ascii="Times New Roman" w:hAnsi="Times New Roman"/>
                <w:color w:val="auto"/>
                <w:sz w:val="24"/>
                <w:szCs w:val="24"/>
              </w:rPr>
            </w:pPr>
            <w:r>
              <w:rPr>
                <w:rFonts w:ascii="Times New Roman" w:hAnsi="Times New Roman"/>
                <w:color w:val="auto"/>
                <w:sz w:val="24"/>
                <w:szCs w:val="24"/>
              </w:rPr>
              <w:t>О</w:t>
            </w:r>
            <w:r w:rsidRPr="000202D0">
              <w:rPr>
                <w:rFonts w:ascii="Times New Roman" w:hAnsi="Times New Roman"/>
                <w:color w:val="auto"/>
                <w:sz w:val="24"/>
                <w:szCs w:val="24"/>
              </w:rPr>
              <w:t>ткрытые спортивные площадки</w:t>
            </w:r>
          </w:p>
        </w:tc>
        <w:tc>
          <w:tcPr>
            <w:tcW w:w="1843" w:type="dxa"/>
            <w:shd w:val="clear" w:color="auto" w:fill="auto"/>
          </w:tcPr>
          <w:p w:rsidR="00F01A41" w:rsidRPr="000202D0" w:rsidRDefault="00F01A41" w:rsidP="00F24FCF">
            <w:pPr>
              <w:spacing w:after="0"/>
              <w:jc w:val="center"/>
              <w:rPr>
                <w:rFonts w:ascii="Times New Roman" w:hAnsi="Times New Roman"/>
                <w:color w:val="auto"/>
                <w:sz w:val="24"/>
                <w:szCs w:val="24"/>
              </w:rPr>
            </w:pPr>
            <w:r w:rsidRPr="000202D0">
              <w:rPr>
                <w:rFonts w:ascii="Times New Roman" w:hAnsi="Times New Roman"/>
                <w:color w:val="auto"/>
                <w:sz w:val="24"/>
                <w:szCs w:val="24"/>
              </w:rPr>
              <w:t>Оборудование</w:t>
            </w:r>
          </w:p>
        </w:tc>
        <w:tc>
          <w:tcPr>
            <w:tcW w:w="2551" w:type="dxa"/>
          </w:tcPr>
          <w:p w:rsidR="00F01A41" w:rsidRPr="000202D0" w:rsidRDefault="00F01A41" w:rsidP="00F24FCF">
            <w:pPr>
              <w:spacing w:after="0"/>
              <w:jc w:val="center"/>
              <w:rPr>
                <w:rFonts w:ascii="Times New Roman" w:hAnsi="Times New Roman"/>
                <w:color w:val="auto"/>
                <w:sz w:val="24"/>
                <w:szCs w:val="24"/>
              </w:rPr>
            </w:pPr>
            <w:r w:rsidRPr="000202D0">
              <w:rPr>
                <w:rFonts w:ascii="Times New Roman" w:hAnsi="Times New Roman"/>
                <w:color w:val="auto"/>
                <w:sz w:val="24"/>
                <w:szCs w:val="24"/>
              </w:rPr>
              <w:t>основное</w:t>
            </w:r>
          </w:p>
        </w:tc>
        <w:tc>
          <w:tcPr>
            <w:tcW w:w="3119" w:type="dxa"/>
            <w:shd w:val="clear" w:color="auto" w:fill="auto"/>
          </w:tcPr>
          <w:p w:rsidR="00F01A41" w:rsidRPr="000202D0" w:rsidRDefault="00F01A41" w:rsidP="00F24FCF">
            <w:pPr>
              <w:spacing w:after="0"/>
              <w:jc w:val="center"/>
              <w:rPr>
                <w:rFonts w:ascii="Times New Roman" w:hAnsi="Times New Roman"/>
                <w:color w:val="auto"/>
                <w:sz w:val="24"/>
                <w:szCs w:val="24"/>
              </w:rPr>
            </w:pPr>
            <w:r w:rsidRPr="000202D0">
              <w:rPr>
                <w:rFonts w:ascii="Times New Roman" w:hAnsi="Times New Roman"/>
                <w:color w:val="auto"/>
                <w:sz w:val="24"/>
                <w:szCs w:val="24"/>
              </w:rPr>
              <w:t>на усмотрение ОО</w:t>
            </w:r>
          </w:p>
        </w:tc>
        <w:tc>
          <w:tcPr>
            <w:tcW w:w="2551" w:type="dxa"/>
            <w:vMerge/>
          </w:tcPr>
          <w:p w:rsidR="00F01A41" w:rsidRPr="000202D0" w:rsidRDefault="00F01A41" w:rsidP="00F24FCF">
            <w:pPr>
              <w:spacing w:after="0"/>
              <w:rPr>
                <w:rFonts w:ascii="Times New Roman" w:hAnsi="Times New Roman"/>
                <w:color w:val="auto"/>
                <w:sz w:val="24"/>
                <w:szCs w:val="24"/>
              </w:rPr>
            </w:pPr>
          </w:p>
        </w:tc>
      </w:tr>
      <w:tr w:rsidR="00F01A41" w:rsidRPr="000202D0" w:rsidTr="00F01A41">
        <w:trPr>
          <w:trHeight w:val="105"/>
        </w:trPr>
        <w:tc>
          <w:tcPr>
            <w:tcW w:w="518" w:type="dxa"/>
            <w:shd w:val="clear" w:color="auto" w:fill="auto"/>
          </w:tcPr>
          <w:p w:rsidR="00F01A41" w:rsidRPr="000202D0" w:rsidRDefault="00F01A41" w:rsidP="00F24FCF">
            <w:pPr>
              <w:numPr>
                <w:ilvl w:val="0"/>
                <w:numId w:val="2"/>
              </w:numPr>
              <w:spacing w:before="120" w:after="0" w:line="240" w:lineRule="auto"/>
              <w:ind w:left="22"/>
              <w:rPr>
                <w:rFonts w:ascii="Times New Roman" w:hAnsi="Times New Roman"/>
                <w:color w:val="auto"/>
                <w:sz w:val="24"/>
                <w:szCs w:val="24"/>
                <w:lang w:val="x-none" w:eastAsia="x-none"/>
              </w:rPr>
            </w:pPr>
            <w:r>
              <w:rPr>
                <w:rFonts w:ascii="Times New Roman" w:hAnsi="Times New Roman"/>
                <w:color w:val="auto"/>
                <w:sz w:val="24"/>
                <w:szCs w:val="24"/>
                <w:lang w:eastAsia="x-none"/>
              </w:rPr>
              <w:lastRenderedPageBreak/>
              <w:t>7</w:t>
            </w:r>
          </w:p>
        </w:tc>
        <w:tc>
          <w:tcPr>
            <w:tcW w:w="4977" w:type="dxa"/>
            <w:shd w:val="clear" w:color="auto" w:fill="auto"/>
          </w:tcPr>
          <w:p w:rsidR="00F01A41" w:rsidRPr="000202D0" w:rsidRDefault="00F01A41" w:rsidP="00F24FCF">
            <w:pPr>
              <w:spacing w:after="0"/>
              <w:rPr>
                <w:rFonts w:ascii="Times New Roman" w:hAnsi="Times New Roman"/>
                <w:b/>
                <w:bCs/>
                <w:color w:val="auto"/>
                <w:sz w:val="24"/>
                <w:szCs w:val="24"/>
              </w:rPr>
            </w:pPr>
            <w:r>
              <w:rPr>
                <w:rFonts w:ascii="Times New Roman" w:hAnsi="Times New Roman"/>
                <w:sz w:val="24"/>
                <w:szCs w:val="24"/>
              </w:rPr>
              <w:t>К</w:t>
            </w:r>
            <w:r w:rsidRPr="000202D0">
              <w:rPr>
                <w:rFonts w:ascii="Times New Roman" w:hAnsi="Times New Roman"/>
                <w:sz w:val="24"/>
                <w:szCs w:val="24"/>
              </w:rPr>
              <w:t xml:space="preserve">омпьютер с программным обеспечением для преподавателя </w:t>
            </w:r>
            <w:r w:rsidRPr="000202D0">
              <w:rPr>
                <w:rFonts w:ascii="Times New Roman" w:hAnsi="Times New Roman"/>
                <w:color w:val="auto"/>
                <w:sz w:val="24"/>
                <w:szCs w:val="24"/>
              </w:rPr>
              <w:t>(системный блок, монитор, клавиатура, мышь)</w:t>
            </w:r>
          </w:p>
        </w:tc>
        <w:tc>
          <w:tcPr>
            <w:tcW w:w="1843" w:type="dxa"/>
            <w:shd w:val="clear" w:color="auto" w:fill="auto"/>
          </w:tcPr>
          <w:p w:rsidR="00F01A41" w:rsidRPr="000202D0" w:rsidRDefault="00F01A41" w:rsidP="00F24FCF">
            <w:pPr>
              <w:spacing w:after="0"/>
              <w:jc w:val="center"/>
              <w:rPr>
                <w:rFonts w:ascii="Times New Roman" w:hAnsi="Times New Roman"/>
                <w:color w:val="auto"/>
                <w:sz w:val="24"/>
                <w:szCs w:val="24"/>
              </w:rPr>
            </w:pPr>
            <w:r w:rsidRPr="000202D0">
              <w:rPr>
                <w:rFonts w:ascii="Times New Roman" w:hAnsi="Times New Roman"/>
                <w:color w:val="auto"/>
                <w:sz w:val="24"/>
                <w:szCs w:val="24"/>
              </w:rPr>
              <w:t>ТС</w:t>
            </w:r>
          </w:p>
        </w:tc>
        <w:tc>
          <w:tcPr>
            <w:tcW w:w="2551" w:type="dxa"/>
          </w:tcPr>
          <w:p w:rsidR="00F01A41" w:rsidRPr="000202D0" w:rsidRDefault="00F01A41" w:rsidP="00F24FCF">
            <w:pPr>
              <w:spacing w:after="0"/>
              <w:jc w:val="center"/>
              <w:rPr>
                <w:rFonts w:ascii="Times New Roman" w:hAnsi="Times New Roman"/>
                <w:color w:val="auto"/>
                <w:sz w:val="24"/>
                <w:szCs w:val="24"/>
              </w:rPr>
            </w:pPr>
            <w:r w:rsidRPr="000202D0">
              <w:rPr>
                <w:rFonts w:ascii="Times New Roman" w:hAnsi="Times New Roman"/>
                <w:color w:val="auto"/>
                <w:sz w:val="24"/>
                <w:szCs w:val="24"/>
              </w:rPr>
              <w:t>основное</w:t>
            </w:r>
          </w:p>
        </w:tc>
        <w:tc>
          <w:tcPr>
            <w:tcW w:w="3119" w:type="dxa"/>
            <w:shd w:val="clear" w:color="auto" w:fill="auto"/>
          </w:tcPr>
          <w:p w:rsidR="00F01A41" w:rsidRPr="000202D0" w:rsidRDefault="00F01A41" w:rsidP="00F24FCF">
            <w:pPr>
              <w:spacing w:after="0"/>
              <w:jc w:val="center"/>
              <w:rPr>
                <w:rFonts w:ascii="Times New Roman" w:hAnsi="Times New Roman"/>
                <w:color w:val="auto"/>
                <w:sz w:val="24"/>
                <w:szCs w:val="24"/>
              </w:rPr>
            </w:pPr>
            <w:r w:rsidRPr="000202D0">
              <w:rPr>
                <w:rFonts w:ascii="Times New Roman" w:hAnsi="Times New Roman"/>
                <w:color w:val="auto"/>
                <w:sz w:val="24"/>
                <w:szCs w:val="24"/>
              </w:rPr>
              <w:t>на усмотрение ОО</w:t>
            </w:r>
          </w:p>
        </w:tc>
        <w:tc>
          <w:tcPr>
            <w:tcW w:w="2551" w:type="dxa"/>
            <w:vMerge/>
          </w:tcPr>
          <w:p w:rsidR="00F01A41" w:rsidRPr="000202D0" w:rsidRDefault="00F01A41" w:rsidP="00F24FCF">
            <w:pPr>
              <w:spacing w:after="0"/>
              <w:rPr>
                <w:rFonts w:ascii="Times New Roman" w:hAnsi="Times New Roman"/>
                <w:color w:val="auto"/>
                <w:sz w:val="24"/>
                <w:szCs w:val="24"/>
              </w:rPr>
            </w:pPr>
          </w:p>
        </w:tc>
      </w:tr>
      <w:tr w:rsidR="00F01A41" w:rsidRPr="000202D0" w:rsidTr="00F01A41">
        <w:tc>
          <w:tcPr>
            <w:tcW w:w="518" w:type="dxa"/>
            <w:shd w:val="clear" w:color="auto" w:fill="auto"/>
          </w:tcPr>
          <w:p w:rsidR="00F01A41" w:rsidRPr="000202D0" w:rsidRDefault="00F01A41" w:rsidP="00F24FCF">
            <w:pPr>
              <w:numPr>
                <w:ilvl w:val="0"/>
                <w:numId w:val="2"/>
              </w:numPr>
              <w:spacing w:before="120" w:after="0" w:line="240" w:lineRule="auto"/>
              <w:ind w:left="22"/>
              <w:rPr>
                <w:rFonts w:ascii="Times New Roman" w:hAnsi="Times New Roman"/>
                <w:color w:val="auto"/>
                <w:sz w:val="24"/>
                <w:szCs w:val="24"/>
                <w:lang w:val="x-none" w:eastAsia="x-none"/>
              </w:rPr>
            </w:pPr>
            <w:r>
              <w:rPr>
                <w:rFonts w:ascii="Times New Roman" w:hAnsi="Times New Roman"/>
                <w:color w:val="auto"/>
                <w:sz w:val="24"/>
                <w:szCs w:val="24"/>
                <w:lang w:eastAsia="x-none"/>
              </w:rPr>
              <w:t>8</w:t>
            </w:r>
          </w:p>
        </w:tc>
        <w:tc>
          <w:tcPr>
            <w:tcW w:w="4977" w:type="dxa"/>
            <w:shd w:val="clear" w:color="auto" w:fill="auto"/>
          </w:tcPr>
          <w:p w:rsidR="00F01A41" w:rsidRPr="000202D0" w:rsidRDefault="00F01A41" w:rsidP="00F24FCF">
            <w:pPr>
              <w:spacing w:after="0"/>
              <w:rPr>
                <w:rFonts w:ascii="Times New Roman" w:hAnsi="Times New Roman"/>
                <w:color w:val="auto"/>
                <w:sz w:val="24"/>
                <w:szCs w:val="24"/>
              </w:rPr>
            </w:pPr>
            <w:r>
              <w:rPr>
                <w:rFonts w:ascii="Times New Roman" w:hAnsi="Times New Roman"/>
                <w:color w:val="auto"/>
                <w:sz w:val="24"/>
                <w:szCs w:val="24"/>
              </w:rPr>
              <w:t>К</w:t>
            </w:r>
            <w:r w:rsidRPr="000202D0">
              <w:rPr>
                <w:rFonts w:ascii="Times New Roman" w:hAnsi="Times New Roman"/>
                <w:color w:val="auto"/>
                <w:sz w:val="24"/>
                <w:szCs w:val="24"/>
              </w:rPr>
              <w:t>омплект учебно-методических материалов</w:t>
            </w:r>
          </w:p>
        </w:tc>
        <w:tc>
          <w:tcPr>
            <w:tcW w:w="1843" w:type="dxa"/>
            <w:shd w:val="clear" w:color="auto" w:fill="auto"/>
          </w:tcPr>
          <w:p w:rsidR="00F01A41" w:rsidRPr="000202D0" w:rsidRDefault="00F01A41" w:rsidP="00F24FCF">
            <w:pPr>
              <w:spacing w:after="0"/>
              <w:jc w:val="center"/>
              <w:rPr>
                <w:rFonts w:ascii="Times New Roman" w:hAnsi="Times New Roman"/>
                <w:color w:val="auto"/>
                <w:sz w:val="24"/>
                <w:szCs w:val="24"/>
              </w:rPr>
            </w:pPr>
            <w:r w:rsidRPr="000202D0">
              <w:rPr>
                <w:rFonts w:ascii="Times New Roman" w:hAnsi="Times New Roman"/>
                <w:color w:val="auto"/>
                <w:sz w:val="24"/>
                <w:szCs w:val="24"/>
              </w:rPr>
              <w:t>УМК</w:t>
            </w:r>
          </w:p>
        </w:tc>
        <w:tc>
          <w:tcPr>
            <w:tcW w:w="2551" w:type="dxa"/>
          </w:tcPr>
          <w:p w:rsidR="00F01A41" w:rsidRPr="000202D0" w:rsidRDefault="00F01A41" w:rsidP="00F24FCF">
            <w:pPr>
              <w:spacing w:after="0"/>
              <w:jc w:val="center"/>
              <w:rPr>
                <w:rFonts w:ascii="Times New Roman" w:hAnsi="Times New Roman"/>
                <w:color w:val="auto"/>
                <w:sz w:val="24"/>
                <w:szCs w:val="24"/>
              </w:rPr>
            </w:pPr>
            <w:r w:rsidRPr="000202D0">
              <w:rPr>
                <w:rFonts w:ascii="Times New Roman" w:hAnsi="Times New Roman"/>
                <w:color w:val="auto"/>
                <w:sz w:val="24"/>
                <w:szCs w:val="24"/>
              </w:rPr>
              <w:t>основное</w:t>
            </w:r>
          </w:p>
        </w:tc>
        <w:tc>
          <w:tcPr>
            <w:tcW w:w="3119" w:type="dxa"/>
            <w:shd w:val="clear" w:color="auto" w:fill="auto"/>
          </w:tcPr>
          <w:p w:rsidR="00F01A41" w:rsidRPr="000202D0" w:rsidRDefault="00F01A41" w:rsidP="00F24FCF">
            <w:pPr>
              <w:spacing w:after="0"/>
              <w:jc w:val="center"/>
              <w:rPr>
                <w:rFonts w:ascii="Times New Roman" w:hAnsi="Times New Roman"/>
                <w:color w:val="auto"/>
                <w:sz w:val="24"/>
                <w:szCs w:val="24"/>
              </w:rPr>
            </w:pPr>
            <w:r w:rsidRPr="000202D0">
              <w:rPr>
                <w:rFonts w:ascii="Times New Roman" w:hAnsi="Times New Roman"/>
                <w:color w:val="auto"/>
                <w:sz w:val="24"/>
                <w:szCs w:val="24"/>
              </w:rPr>
              <w:t>на усмотрение ОО</w:t>
            </w:r>
          </w:p>
        </w:tc>
        <w:tc>
          <w:tcPr>
            <w:tcW w:w="2551" w:type="dxa"/>
            <w:vMerge/>
          </w:tcPr>
          <w:p w:rsidR="00F01A41" w:rsidRPr="000202D0" w:rsidRDefault="00F01A41" w:rsidP="00F24FCF">
            <w:pPr>
              <w:spacing w:after="0"/>
              <w:rPr>
                <w:rFonts w:ascii="Times New Roman" w:hAnsi="Times New Roman"/>
                <w:color w:val="auto"/>
                <w:sz w:val="24"/>
                <w:szCs w:val="24"/>
              </w:rPr>
            </w:pPr>
          </w:p>
        </w:tc>
      </w:tr>
    </w:tbl>
    <w:p w:rsidR="000202D0" w:rsidRPr="000202D0" w:rsidRDefault="000202D0" w:rsidP="000202D0">
      <w:pPr>
        <w:suppressAutoHyphens/>
        <w:spacing w:after="0"/>
        <w:ind w:firstLine="709"/>
        <w:jc w:val="both"/>
        <w:rPr>
          <w:rFonts w:ascii="Times New Roman" w:hAnsi="Times New Roman"/>
          <w:bCs/>
          <w:color w:val="auto"/>
          <w:sz w:val="24"/>
          <w:szCs w:val="24"/>
        </w:rPr>
      </w:pPr>
    </w:p>
    <w:p w:rsidR="00F87776" w:rsidRDefault="00F87776" w:rsidP="00F01A41">
      <w:pPr>
        <w:spacing w:after="0"/>
        <w:jc w:val="both"/>
        <w:rPr>
          <w:rFonts w:ascii="Times New Roman" w:hAnsi="Times New Roman"/>
          <w:b/>
          <w:sz w:val="24"/>
        </w:rPr>
      </w:pPr>
    </w:p>
    <w:p w:rsidR="00413224" w:rsidRDefault="001E7080">
      <w:pPr>
        <w:spacing w:after="0"/>
        <w:ind w:firstLine="709"/>
        <w:jc w:val="both"/>
        <w:rPr>
          <w:rFonts w:ascii="Times New Roman" w:hAnsi="Times New Roman"/>
          <w:sz w:val="24"/>
        </w:rPr>
      </w:pPr>
      <w:r>
        <w:rPr>
          <w:rFonts w:ascii="Times New Roman" w:hAnsi="Times New Roman"/>
          <w:sz w:val="24"/>
        </w:rPr>
        <w:t>1.4. Оснащение помещений, задействованных при организации самостоятельной и воспитательной работы</w:t>
      </w:r>
    </w:p>
    <w:p w:rsidR="00413224" w:rsidRDefault="001E7080">
      <w:pPr>
        <w:spacing w:after="0"/>
        <w:ind w:firstLine="709"/>
        <w:jc w:val="both"/>
        <w:rPr>
          <w:rFonts w:ascii="Times New Roman" w:hAnsi="Times New Roman"/>
          <w:sz w:val="24"/>
        </w:rPr>
      </w:pPr>
      <w:r>
        <w:rPr>
          <w:rFonts w:ascii="Times New Roman" w:hAnsi="Times New Roman"/>
          <w:sz w:val="24"/>
        </w:rPr>
        <w:t>Читальный зал и библиотека</w:t>
      </w:r>
    </w:p>
    <w:tbl>
      <w:tblPr>
        <w:tblW w:w="155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0"/>
        <w:gridCol w:w="4995"/>
        <w:gridCol w:w="1843"/>
        <w:gridCol w:w="2551"/>
        <w:gridCol w:w="3119"/>
        <w:gridCol w:w="2551"/>
      </w:tblGrid>
      <w:tr w:rsidR="00413224" w:rsidTr="00F01A4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13224" w:rsidRDefault="001E7080">
            <w:pPr>
              <w:spacing w:after="0"/>
              <w:jc w:val="center"/>
              <w:rPr>
                <w:rFonts w:ascii="Times New Roman" w:hAnsi="Times New Roman"/>
                <w:b/>
                <w:sz w:val="24"/>
              </w:rPr>
            </w:pPr>
            <w:r>
              <w:rPr>
                <w:rFonts w:ascii="Times New Roman" w:hAnsi="Times New Roman"/>
                <w:b/>
                <w:sz w:val="24"/>
              </w:rPr>
              <w:t>№</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13224" w:rsidRDefault="001E7080">
            <w:pPr>
              <w:spacing w:after="0"/>
              <w:jc w:val="center"/>
              <w:rPr>
                <w:rFonts w:ascii="Times New Roman" w:hAnsi="Times New Roman"/>
                <w:b/>
                <w:sz w:val="24"/>
              </w:rPr>
            </w:pPr>
            <w:r>
              <w:rPr>
                <w:rFonts w:ascii="Times New Roman" w:hAnsi="Times New Roman"/>
                <w:b/>
                <w:sz w:val="24"/>
              </w:rPr>
              <w:t>Наименование</w:t>
            </w:r>
            <w:r>
              <w:rPr>
                <w:rFonts w:ascii="Times New Roman" w:hAnsi="Times New Roman"/>
                <w:sz w:val="24"/>
                <w:vertAlign w:val="superscript"/>
              </w:rPr>
              <w:footnoteReference w:id="6"/>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13224" w:rsidRDefault="001E7080">
            <w:pPr>
              <w:spacing w:after="0"/>
              <w:ind w:left="-104"/>
              <w:jc w:val="center"/>
              <w:rPr>
                <w:rFonts w:ascii="Times New Roman" w:hAnsi="Times New Roman"/>
                <w:b/>
                <w:sz w:val="24"/>
              </w:rPr>
            </w:pPr>
            <w:r>
              <w:rPr>
                <w:rFonts w:ascii="Times New Roman" w:hAnsi="Times New Roman"/>
                <w:b/>
                <w:sz w:val="24"/>
              </w:rPr>
              <w:t>Тип</w:t>
            </w:r>
            <w:bookmarkStart w:id="4" w:name="_GoBack"/>
            <w:bookmarkEnd w:id="4"/>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13224" w:rsidRDefault="001E7080">
            <w:pPr>
              <w:spacing w:after="0"/>
              <w:jc w:val="center"/>
              <w:rPr>
                <w:rFonts w:ascii="Times New Roman" w:hAnsi="Times New Roman"/>
                <w:b/>
                <w:sz w:val="24"/>
              </w:rPr>
            </w:pPr>
            <w:r>
              <w:rPr>
                <w:rFonts w:ascii="Times New Roman" w:hAnsi="Times New Roman"/>
                <w:b/>
                <w:sz w:val="24"/>
              </w:rPr>
              <w:t>Основное/ специализированное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13224" w:rsidRDefault="001E7080">
            <w:pPr>
              <w:spacing w:after="0"/>
              <w:jc w:val="center"/>
              <w:rPr>
                <w:rFonts w:ascii="Times New Roman" w:hAnsi="Times New Roman"/>
                <w:b/>
                <w:sz w:val="24"/>
              </w:rPr>
            </w:pPr>
            <w:r>
              <w:rPr>
                <w:rFonts w:ascii="Times New Roman" w:hAnsi="Times New Roman"/>
                <w:b/>
                <w:sz w:val="24"/>
              </w:rPr>
              <w:t>Краткая (рамочная) техническая характеристика</w:t>
            </w:r>
            <w:r>
              <w:rPr>
                <w:rFonts w:ascii="Times New Roman" w:hAnsi="Times New Roman"/>
                <w:sz w:val="24"/>
                <w:vertAlign w:val="superscript"/>
              </w:rPr>
              <w:footnoteReference w:id="7"/>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13224" w:rsidRDefault="001E7080">
            <w:pPr>
              <w:spacing w:after="0"/>
              <w:jc w:val="center"/>
              <w:rPr>
                <w:rFonts w:ascii="Times New Roman" w:hAnsi="Times New Roman"/>
                <w:b/>
                <w:sz w:val="24"/>
              </w:rPr>
            </w:pPr>
            <w:r>
              <w:rPr>
                <w:rFonts w:ascii="Times New Roman" w:hAnsi="Times New Roman"/>
                <w:b/>
                <w:sz w:val="24"/>
              </w:rPr>
              <w:t>Код профессионального модуля, дисциплины</w:t>
            </w:r>
            <w:r>
              <w:rPr>
                <w:rFonts w:ascii="Times New Roman" w:hAnsi="Times New Roman"/>
                <w:sz w:val="24"/>
                <w:vertAlign w:val="superscript"/>
              </w:rPr>
              <w:footnoteReference w:id="8"/>
            </w:r>
          </w:p>
        </w:tc>
      </w:tr>
      <w:tr w:rsidR="00413224" w:rsidTr="00F01A4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1</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Стол библиотекаря с ящиками для хранения/тумбой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 xml:space="preserve">Основное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pPr>
              <w:spacing w:after="0"/>
              <w:rPr>
                <w:rFonts w:ascii="Times New Roman" w:hAnsi="Times New Roman"/>
                <w:sz w:val="24"/>
              </w:rPr>
            </w:pPr>
          </w:p>
        </w:tc>
      </w:tr>
      <w:tr w:rsidR="00413224" w:rsidTr="00F01A4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2</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Кресло библиотекаря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3</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Стеллажи библиотечные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 xml:space="preserve">Основное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4</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Закрытый шкаф для хранения учебного оборудования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5</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Шкаф для газет и журналов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6</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Стол для выдачи пособий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7</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Шкаф для читательских формуляров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lastRenderedPageBreak/>
              <w:t>8</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Каталожный шкаф</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9</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 xml:space="preserve">Стол ученический для читального зала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10</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 xml:space="preserve">Стол ученический модульный для </w:t>
            </w:r>
            <w:proofErr w:type="spellStart"/>
            <w:r>
              <w:rPr>
                <w:rFonts w:ascii="Times New Roman" w:hAnsi="Times New Roman"/>
                <w:sz w:val="24"/>
              </w:rPr>
              <w:t>коворкинга</w:t>
            </w:r>
            <w:proofErr w:type="spellEnd"/>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11</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Стул ученический\поворотный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12</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Кресло для чтения\места для сидения в зоне релаксирующего чтения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13</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Сетевой фильтр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ТС</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14</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Мобильная электронная библиотека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ТС</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15</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 автоматизированная информационно-библиотечная система АИБС)</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ТС</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16</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Многофункциональное устройство\принтер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ТС</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17</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 xml:space="preserve">Интерактивный программно-аппаратный комплекс мобильный или стационарный (программное обеспечение (ПО), проектор, крепление в комплекте)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ТС</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18</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line="240" w:lineRule="auto"/>
              <w:rPr>
                <w:rFonts w:ascii="Times New Roman" w:hAnsi="Times New Roman"/>
                <w:sz w:val="24"/>
              </w:rPr>
            </w:pPr>
            <w:r>
              <w:rPr>
                <w:rFonts w:ascii="Times New Roman" w:hAnsi="Times New Roman"/>
                <w:sz w:val="24"/>
              </w:rPr>
              <w:t xml:space="preserve">Тележка-хранилище ноутбуков/планшетов с системой </w:t>
            </w:r>
          </w:p>
          <w:p w:rsidR="00413224" w:rsidRDefault="001E7080">
            <w:pPr>
              <w:spacing w:after="0" w:line="240" w:lineRule="auto"/>
              <w:rPr>
                <w:rFonts w:ascii="Times New Roman" w:hAnsi="Times New Roman"/>
                <w:sz w:val="24"/>
              </w:rPr>
            </w:pPr>
            <w:r>
              <w:rPr>
                <w:rFonts w:ascii="Times New Roman" w:hAnsi="Times New Roman"/>
                <w:sz w:val="24"/>
              </w:rPr>
              <w:t xml:space="preserve">подзарядки в комплекте с ноутбуками/планшетами </w:t>
            </w:r>
          </w:p>
          <w:p w:rsidR="00413224" w:rsidRDefault="001E7080">
            <w:pPr>
              <w:spacing w:after="0" w:line="240" w:lineRule="auto"/>
              <w:rPr>
                <w:rFonts w:ascii="Times New Roman" w:hAnsi="Times New Roman"/>
                <w:sz w:val="24"/>
              </w:rPr>
            </w:pPr>
            <w:r>
              <w:rPr>
                <w:rFonts w:ascii="Times New Roman" w:hAnsi="Times New Roman"/>
                <w:sz w:val="24"/>
              </w:rPr>
              <w:t xml:space="preserve">(лицензионное программное обеспечение, образовательный </w:t>
            </w:r>
          </w:p>
          <w:p w:rsidR="00413224" w:rsidRDefault="001E7080">
            <w:pPr>
              <w:spacing w:after="0" w:line="240" w:lineRule="auto"/>
              <w:rPr>
                <w:rFonts w:ascii="Times New Roman" w:hAnsi="Times New Roman"/>
                <w:sz w:val="24"/>
              </w:rPr>
            </w:pPr>
            <w:r>
              <w:rPr>
                <w:rFonts w:ascii="Times New Roman" w:hAnsi="Times New Roman"/>
                <w:sz w:val="24"/>
              </w:rPr>
              <w:t xml:space="preserve">контент, система защиты от вредоносной информации) / </w:t>
            </w:r>
          </w:p>
          <w:p w:rsidR="00413224" w:rsidRDefault="001E7080">
            <w:pPr>
              <w:spacing w:after="0" w:line="240" w:lineRule="auto"/>
              <w:rPr>
                <w:rFonts w:ascii="Times New Roman" w:hAnsi="Times New Roman"/>
                <w:sz w:val="24"/>
              </w:rPr>
            </w:pPr>
            <w:r>
              <w:rPr>
                <w:rFonts w:ascii="Times New Roman" w:hAnsi="Times New Roman"/>
                <w:sz w:val="24"/>
              </w:rPr>
              <w:t xml:space="preserve">Компьютер ученика (лицензионное программное обеспечение, образовательный контент, система защиты от </w:t>
            </w:r>
          </w:p>
          <w:p w:rsidR="00413224" w:rsidRDefault="001E7080">
            <w:pPr>
              <w:spacing w:after="0"/>
              <w:rPr>
                <w:rFonts w:ascii="Times New Roman" w:hAnsi="Times New Roman"/>
                <w:sz w:val="24"/>
              </w:rPr>
            </w:pPr>
            <w:r>
              <w:rPr>
                <w:rFonts w:ascii="Times New Roman" w:hAnsi="Times New Roman"/>
                <w:sz w:val="24"/>
              </w:rPr>
              <w:lastRenderedPageBreak/>
              <w:t>вредоносной информации)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lastRenderedPageBreak/>
              <w:t>ТС</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lastRenderedPageBreak/>
              <w:t>19</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Наушники для прослушивания аудио и видеоматериалов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ТС</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bl>
    <w:p w:rsidR="00413224" w:rsidRDefault="00413224">
      <w:pPr>
        <w:spacing w:after="0" w:line="240" w:lineRule="auto"/>
        <w:rPr>
          <w:rFonts w:ascii="Times New Roman" w:hAnsi="Times New Roman"/>
          <w:sz w:val="24"/>
        </w:rPr>
      </w:pPr>
    </w:p>
    <w:p w:rsidR="008F0A4A" w:rsidRDefault="008F0A4A">
      <w:pPr>
        <w:spacing w:after="0"/>
        <w:ind w:firstLine="709"/>
        <w:jc w:val="both"/>
        <w:rPr>
          <w:rFonts w:ascii="Times New Roman" w:hAnsi="Times New Roman"/>
          <w:sz w:val="24"/>
        </w:rPr>
      </w:pPr>
    </w:p>
    <w:p w:rsidR="00413224" w:rsidRDefault="001E7080">
      <w:pPr>
        <w:spacing w:after="0"/>
        <w:ind w:firstLine="709"/>
        <w:jc w:val="both"/>
        <w:rPr>
          <w:rFonts w:ascii="Times New Roman" w:hAnsi="Times New Roman"/>
          <w:sz w:val="24"/>
        </w:rPr>
      </w:pPr>
      <w:r>
        <w:rPr>
          <w:rFonts w:ascii="Times New Roman" w:hAnsi="Times New Roman"/>
          <w:sz w:val="24"/>
        </w:rPr>
        <w:t xml:space="preserve">Актовый зал </w:t>
      </w:r>
    </w:p>
    <w:tbl>
      <w:tblPr>
        <w:tblW w:w="155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0"/>
        <w:gridCol w:w="4995"/>
        <w:gridCol w:w="1843"/>
        <w:gridCol w:w="2551"/>
        <w:gridCol w:w="3119"/>
        <w:gridCol w:w="2551"/>
      </w:tblGrid>
      <w:tr w:rsidR="00413224" w:rsidTr="00F01A4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13224" w:rsidRDefault="001E7080">
            <w:pPr>
              <w:spacing w:after="0"/>
              <w:jc w:val="center"/>
              <w:rPr>
                <w:rFonts w:ascii="Times New Roman" w:hAnsi="Times New Roman"/>
                <w:b/>
                <w:sz w:val="24"/>
              </w:rPr>
            </w:pPr>
            <w:r>
              <w:rPr>
                <w:rFonts w:ascii="Times New Roman" w:hAnsi="Times New Roman"/>
                <w:b/>
                <w:sz w:val="24"/>
              </w:rPr>
              <w:t>№</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13224" w:rsidRDefault="001E7080">
            <w:pPr>
              <w:spacing w:after="0"/>
              <w:jc w:val="center"/>
              <w:rPr>
                <w:rFonts w:ascii="Times New Roman" w:hAnsi="Times New Roman"/>
                <w:b/>
                <w:sz w:val="24"/>
              </w:rPr>
            </w:pPr>
            <w:r>
              <w:rPr>
                <w:rFonts w:ascii="Times New Roman" w:hAnsi="Times New Roman"/>
                <w:b/>
                <w:sz w:val="24"/>
              </w:rPr>
              <w:t>Наименование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13224" w:rsidRDefault="001E7080">
            <w:pPr>
              <w:spacing w:after="0"/>
              <w:ind w:left="-104"/>
              <w:jc w:val="center"/>
              <w:rPr>
                <w:rFonts w:ascii="Times New Roman" w:hAnsi="Times New Roman"/>
                <w:b/>
                <w:sz w:val="24"/>
              </w:rPr>
            </w:pPr>
            <w:r>
              <w:rPr>
                <w:rFonts w:ascii="Times New Roman" w:hAnsi="Times New Roman"/>
                <w:b/>
                <w:sz w:val="24"/>
              </w:rPr>
              <w:t>Тип</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13224" w:rsidRDefault="001E7080">
            <w:pPr>
              <w:spacing w:after="0"/>
              <w:jc w:val="center"/>
              <w:rPr>
                <w:rFonts w:ascii="Times New Roman" w:hAnsi="Times New Roman"/>
                <w:b/>
                <w:sz w:val="24"/>
              </w:rPr>
            </w:pPr>
            <w:r>
              <w:rPr>
                <w:rFonts w:ascii="Times New Roman" w:hAnsi="Times New Roman"/>
                <w:b/>
                <w:sz w:val="24"/>
              </w:rPr>
              <w:t>Основное/ специализированное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13224" w:rsidRDefault="001E7080">
            <w:pPr>
              <w:spacing w:after="0"/>
              <w:jc w:val="center"/>
              <w:rPr>
                <w:rFonts w:ascii="Times New Roman" w:hAnsi="Times New Roman"/>
                <w:b/>
                <w:sz w:val="24"/>
              </w:rPr>
            </w:pPr>
            <w:r>
              <w:rPr>
                <w:rFonts w:ascii="Times New Roman" w:hAnsi="Times New Roman"/>
                <w:b/>
                <w:sz w:val="24"/>
              </w:rPr>
              <w:t>Краткая (рамочная) техническая характеристика</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13224" w:rsidRDefault="001E7080">
            <w:pPr>
              <w:spacing w:after="0"/>
              <w:jc w:val="center"/>
              <w:rPr>
                <w:rFonts w:ascii="Times New Roman" w:hAnsi="Times New Roman"/>
                <w:b/>
                <w:sz w:val="24"/>
              </w:rPr>
            </w:pPr>
            <w:r>
              <w:rPr>
                <w:rFonts w:ascii="Times New Roman" w:hAnsi="Times New Roman"/>
                <w:b/>
                <w:sz w:val="24"/>
              </w:rPr>
              <w:t>Код профессионального модуля, дисциплины</w:t>
            </w:r>
          </w:p>
        </w:tc>
      </w:tr>
      <w:tr w:rsidR="00413224" w:rsidTr="00F01A4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1</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Стол президиума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 xml:space="preserve">Основное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pPr>
              <w:spacing w:after="0"/>
              <w:rPr>
                <w:rFonts w:ascii="Times New Roman" w:hAnsi="Times New Roman"/>
                <w:sz w:val="24"/>
              </w:rPr>
            </w:pPr>
          </w:p>
        </w:tc>
      </w:tr>
      <w:tr w:rsidR="00413224" w:rsidTr="00F01A4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2</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Кресло члена президиума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 xml:space="preserve">Основное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3</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Кресло для слушателей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 xml:space="preserve">Основное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4</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Сетевой фильтр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ТС</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 xml:space="preserve">Основное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5</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Световое, аудио- и видеооборудование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ТС</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6</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Компьютер с периферией/ноутбук (лицензионное программное обеспечение (ПО), образовательный контент и система защиты от вредоносной информации, автоматизированная информационно-библиотечная система АИБС)</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ТС</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7</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Микрофон</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ТС</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r w:rsidR="00413224" w:rsidTr="00F01A4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8</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 xml:space="preserve">Интерактивный программно-аппаратный комплекс мобильный или стационарный (программное обеспечение (ПО), проектор, крепление в комплекте)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ТС</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Основное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3224" w:rsidRDefault="001E7080">
            <w:pPr>
              <w:spacing w:after="0"/>
              <w:rPr>
                <w:rFonts w:ascii="Times New Roman" w:hAnsi="Times New Roman"/>
                <w:sz w:val="24"/>
              </w:rPr>
            </w:pPr>
            <w:r>
              <w:rPr>
                <w:rFonts w:ascii="Times New Roman" w:hAnsi="Times New Roman"/>
                <w:sz w:val="24"/>
              </w:rPr>
              <w:t>На усмотрение ОО</w:t>
            </w:r>
          </w:p>
        </w:tc>
        <w:tc>
          <w:tcPr>
            <w:tcW w:w="25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413224"/>
        </w:tc>
      </w:tr>
    </w:tbl>
    <w:p w:rsidR="00413224" w:rsidRDefault="00413224">
      <w:pPr>
        <w:spacing w:after="0" w:line="240" w:lineRule="auto"/>
        <w:rPr>
          <w:rFonts w:ascii="Times New Roman" w:hAnsi="Times New Roman"/>
          <w:sz w:val="24"/>
        </w:rPr>
      </w:pPr>
    </w:p>
    <w:p w:rsidR="00413224" w:rsidRDefault="001E7080">
      <w:pPr>
        <w:spacing w:after="0" w:line="240" w:lineRule="auto"/>
        <w:rPr>
          <w:rFonts w:ascii="Times New Roman" w:hAnsi="Times New Roman"/>
          <w:sz w:val="24"/>
        </w:rPr>
      </w:pPr>
      <w:r>
        <w:rPr>
          <w:rFonts w:ascii="Times New Roman" w:hAnsi="Times New Roman"/>
          <w:sz w:val="24"/>
        </w:rPr>
        <w:br w:type="page"/>
      </w:r>
    </w:p>
    <w:p w:rsidR="00413224" w:rsidRDefault="001E7080">
      <w:pPr>
        <w:pStyle w:val="ad"/>
        <w:numPr>
          <w:ilvl w:val="0"/>
          <w:numId w:val="1"/>
        </w:numPr>
        <w:jc w:val="center"/>
        <w:rPr>
          <w:b/>
        </w:rPr>
      </w:pPr>
      <w:r>
        <w:rPr>
          <w:b/>
        </w:rPr>
        <w:lastRenderedPageBreak/>
        <w:t>Лицензионное и свободно распространяемое программное обеспечение</w:t>
      </w:r>
    </w:p>
    <w:p w:rsidR="00413224" w:rsidRDefault="001E7080">
      <w:pPr>
        <w:spacing w:before="120" w:after="120" w:line="240" w:lineRule="auto"/>
        <w:ind w:left="720"/>
        <w:jc w:val="both"/>
        <w:rPr>
          <w:rFonts w:ascii="Times New Roman" w:hAnsi="Times New Roman"/>
          <w:sz w:val="24"/>
        </w:rPr>
      </w:pPr>
      <w:r>
        <w:rPr>
          <w:rFonts w:ascii="Times New Roman" w:hAnsi="Times New Roman"/>
          <w:sz w:val="24"/>
        </w:rPr>
        <w:t>Перечень необходимого комплекта лицензионного и свободно распространяемого программного обеспечения</w:t>
      </w:r>
      <w:r>
        <w:rPr>
          <w:rFonts w:ascii="Times New Roman" w:hAnsi="Times New Roman"/>
          <w:sz w:val="24"/>
          <w:vertAlign w:val="superscript"/>
        </w:rPr>
        <w:footnoteReference w:id="9"/>
      </w:r>
      <w:r>
        <w:rPr>
          <w:rFonts w:ascii="Times New Roman" w:hAnsi="Times New Roman"/>
          <w:sz w:val="24"/>
        </w:rPr>
        <w:t xml:space="preserve">. </w:t>
      </w:r>
    </w:p>
    <w:tbl>
      <w:tblPr>
        <w:tblW w:w="148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1642"/>
        <w:gridCol w:w="2502"/>
      </w:tblGrid>
      <w:tr w:rsidR="00413224" w:rsidTr="00222C0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contextualSpacing/>
              <w:jc w:val="center"/>
              <w:rPr>
                <w:rFonts w:ascii="Times New Roman" w:hAnsi="Times New Roman"/>
                <w:b/>
                <w:sz w:val="24"/>
              </w:rPr>
            </w:pPr>
            <w:r>
              <w:rPr>
                <w:rFonts w:ascii="Times New Roman" w:hAnsi="Times New Roman"/>
                <w:b/>
                <w:sz w:val="24"/>
              </w:rPr>
              <w:t>№ п/п</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contextualSpacing/>
              <w:jc w:val="center"/>
              <w:rPr>
                <w:rFonts w:ascii="Times New Roman" w:hAnsi="Times New Roman"/>
                <w:b/>
                <w:sz w:val="24"/>
              </w:rPr>
            </w:pPr>
            <w:r>
              <w:rPr>
                <w:rFonts w:ascii="Times New Roman" w:hAnsi="Times New Roman"/>
                <w:b/>
                <w:sz w:val="24"/>
              </w:rPr>
              <w:t>Наименование лицензионного и свободно распространяемого программного обеспечения, в том числе отечественного производства</w:t>
            </w:r>
          </w:p>
        </w:tc>
        <w:tc>
          <w:tcPr>
            <w:tcW w:w="25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contextualSpacing/>
              <w:jc w:val="center"/>
              <w:rPr>
                <w:rFonts w:ascii="Times New Roman" w:hAnsi="Times New Roman"/>
                <w:b/>
                <w:sz w:val="24"/>
              </w:rPr>
            </w:pPr>
            <w:r>
              <w:rPr>
                <w:rFonts w:ascii="Times New Roman" w:hAnsi="Times New Roman"/>
                <w:b/>
                <w:sz w:val="24"/>
              </w:rPr>
              <w:t>Код и наименование учебной дисциплины (модуля)</w:t>
            </w:r>
          </w:p>
        </w:tc>
      </w:tr>
      <w:tr w:rsidR="00413224" w:rsidTr="00222C0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contextualSpacing/>
              <w:jc w:val="both"/>
              <w:rPr>
                <w:rFonts w:ascii="Times New Roman" w:hAnsi="Times New Roman"/>
                <w:sz w:val="24"/>
              </w:rPr>
            </w:pPr>
            <w:r>
              <w:rPr>
                <w:rFonts w:ascii="Times New Roman" w:hAnsi="Times New Roman"/>
                <w:sz w:val="24"/>
              </w:rPr>
              <w:t>1</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222C07">
            <w:pPr>
              <w:contextualSpacing/>
              <w:jc w:val="both"/>
              <w:rPr>
                <w:rFonts w:ascii="Times New Roman" w:hAnsi="Times New Roman"/>
                <w:sz w:val="24"/>
              </w:rPr>
            </w:pPr>
            <w:r w:rsidRPr="00505759">
              <w:rPr>
                <w:rFonts w:ascii="Times New Roman" w:hAnsi="Times New Roman"/>
                <w:color w:val="333333"/>
                <w:sz w:val="24"/>
                <w:szCs w:val="24"/>
                <w:shd w:val="clear" w:color="auto" w:fill="FFFFFF"/>
              </w:rPr>
              <w:t>Пакет прикладных офисных программ состоящий из приложений для работы с текстом, электронными таблицами и презентациями, базами данных, клиента электронной почты, почтового сервера, облачного хранилища и других полезных опций, и приложений</w:t>
            </w:r>
            <w:r>
              <w:rPr>
                <w:rFonts w:ascii="Times New Roman" w:hAnsi="Times New Roman"/>
                <w:color w:val="333333"/>
                <w:sz w:val="24"/>
                <w:szCs w:val="24"/>
                <w:shd w:val="clear" w:color="auto" w:fill="FFFFFF"/>
              </w:rPr>
              <w:t xml:space="preserve"> </w:t>
            </w:r>
            <w:r w:rsidR="001E7080">
              <w:rPr>
                <w:rFonts w:ascii="Times New Roman" w:hAnsi="Times New Roman"/>
                <w:sz w:val="24"/>
              </w:rPr>
              <w:t xml:space="preserve">для совместной работы с офисными документами </w:t>
            </w:r>
          </w:p>
        </w:tc>
        <w:tc>
          <w:tcPr>
            <w:tcW w:w="25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3224" w:rsidRDefault="001E7080">
            <w:pPr>
              <w:spacing w:after="0" w:line="240" w:lineRule="auto"/>
              <w:rPr>
                <w:rFonts w:ascii="Times New Roman" w:hAnsi="Times New Roman"/>
                <w:sz w:val="24"/>
              </w:rPr>
            </w:pPr>
            <w:r>
              <w:rPr>
                <w:rFonts w:ascii="Times New Roman" w:hAnsi="Times New Roman"/>
                <w:sz w:val="24"/>
              </w:rPr>
              <w:t xml:space="preserve">ОП 01 – ОП 04, </w:t>
            </w:r>
          </w:p>
          <w:p w:rsidR="00413224" w:rsidRDefault="001E7080">
            <w:pPr>
              <w:spacing w:after="0" w:line="240" w:lineRule="auto"/>
              <w:rPr>
                <w:rFonts w:ascii="Times New Roman" w:hAnsi="Times New Roman"/>
                <w:sz w:val="24"/>
              </w:rPr>
            </w:pPr>
            <w:r>
              <w:rPr>
                <w:rFonts w:ascii="Times New Roman" w:hAnsi="Times New Roman"/>
                <w:sz w:val="24"/>
              </w:rPr>
              <w:t>СГ 01 – СГ 05,</w:t>
            </w:r>
          </w:p>
          <w:p w:rsidR="00413224" w:rsidRDefault="001E7080">
            <w:pPr>
              <w:spacing w:after="0" w:line="240" w:lineRule="auto"/>
              <w:rPr>
                <w:rFonts w:ascii="Times New Roman" w:hAnsi="Times New Roman"/>
                <w:sz w:val="24"/>
              </w:rPr>
            </w:pPr>
            <w:r>
              <w:rPr>
                <w:rFonts w:ascii="Times New Roman" w:hAnsi="Times New Roman"/>
                <w:sz w:val="24"/>
              </w:rPr>
              <w:t>ПМ.01 – ПМ.03</w:t>
            </w:r>
          </w:p>
        </w:tc>
      </w:tr>
    </w:tbl>
    <w:p w:rsidR="00413224" w:rsidRDefault="00413224">
      <w:pPr>
        <w:spacing w:after="0" w:line="240" w:lineRule="auto"/>
        <w:rPr>
          <w:rFonts w:ascii="Times New Roman" w:hAnsi="Times New Roman"/>
          <w:sz w:val="24"/>
        </w:rPr>
      </w:pPr>
    </w:p>
    <w:p w:rsidR="00413224" w:rsidRDefault="00413224">
      <w:pPr>
        <w:spacing w:after="0"/>
        <w:jc w:val="both"/>
        <w:rPr>
          <w:rFonts w:ascii="Times New Roman" w:hAnsi="Times New Roman"/>
          <w:sz w:val="24"/>
        </w:rPr>
      </w:pPr>
    </w:p>
    <w:p w:rsidR="00413224" w:rsidRDefault="00413224">
      <w:pPr>
        <w:spacing w:after="0"/>
        <w:jc w:val="both"/>
        <w:rPr>
          <w:rFonts w:ascii="Times New Roman" w:hAnsi="Times New Roman"/>
          <w:sz w:val="24"/>
        </w:rPr>
      </w:pPr>
    </w:p>
    <w:p w:rsidR="00413224" w:rsidRDefault="00413224">
      <w:pPr>
        <w:spacing w:after="0"/>
        <w:ind w:firstLine="709"/>
        <w:jc w:val="both"/>
        <w:rPr>
          <w:rFonts w:ascii="Times New Roman" w:hAnsi="Times New Roman"/>
          <w:b/>
          <w:sz w:val="24"/>
        </w:rPr>
      </w:pPr>
    </w:p>
    <w:p w:rsidR="00413224" w:rsidRDefault="00413224">
      <w:pPr>
        <w:spacing w:after="0" w:line="240" w:lineRule="auto"/>
        <w:rPr>
          <w:rFonts w:ascii="Times New Roman" w:hAnsi="Times New Roman"/>
          <w:sz w:val="24"/>
        </w:rPr>
      </w:pPr>
    </w:p>
    <w:sectPr w:rsidR="00413224">
      <w:footerReference w:type="even" r:id="rId8"/>
      <w:footerReference w:type="default" r:id="rId9"/>
      <w:pgSz w:w="16838" w:h="11906" w:orient="landscape"/>
      <w:pgMar w:top="1134" w:right="851" w:bottom="1134" w:left="1134"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6CF1" w:rsidRDefault="000C6CF1">
      <w:pPr>
        <w:spacing w:after="0" w:line="240" w:lineRule="auto"/>
      </w:pPr>
      <w:r>
        <w:separator/>
      </w:r>
    </w:p>
  </w:endnote>
  <w:endnote w:type="continuationSeparator" w:id="0">
    <w:p w:rsidR="000C6CF1" w:rsidRDefault="000C6C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XO Thames">
    <w:altName w:val="Times New Roman"/>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02D0" w:rsidRDefault="000202D0">
    <w:pPr>
      <w:pStyle w:val="afffff6"/>
      <w:jc w:val="right"/>
      <w:rPr>
        <w:rStyle w:val="affffffff9"/>
      </w:rPr>
    </w:pPr>
    <w:r>
      <w:rPr>
        <w:rStyle w:val="affffffff9"/>
      </w:rPr>
      <w:fldChar w:fldCharType="begin"/>
    </w:r>
    <w:r>
      <w:rPr>
        <w:rStyle w:val="affffffff9"/>
      </w:rPr>
      <w:instrText xml:space="preserve">PAGE </w:instrText>
    </w:r>
    <w:r>
      <w:rPr>
        <w:rStyle w:val="affffffff9"/>
      </w:rPr>
      <w:fldChar w:fldCharType="separate"/>
    </w:r>
    <w:r>
      <w:rPr>
        <w:rStyle w:val="affffffff9"/>
      </w:rPr>
      <w:t xml:space="preserve"> </w:t>
    </w:r>
    <w:r>
      <w:rPr>
        <w:rStyle w:val="affffffff9"/>
      </w:rPr>
      <w:fldChar w:fldCharType="end"/>
    </w:r>
  </w:p>
  <w:p w:rsidR="000202D0" w:rsidRDefault="000202D0">
    <w:pPr>
      <w:pStyle w:val="afffff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02D0" w:rsidRDefault="000202D0">
    <w:pPr>
      <w:pStyle w:val="afffff6"/>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6CF1" w:rsidRDefault="000C6CF1">
      <w:pPr>
        <w:spacing w:after="0" w:line="240" w:lineRule="auto"/>
      </w:pPr>
      <w:r>
        <w:separator/>
      </w:r>
    </w:p>
  </w:footnote>
  <w:footnote w:type="continuationSeparator" w:id="0">
    <w:p w:rsidR="000C6CF1" w:rsidRDefault="000C6CF1">
      <w:pPr>
        <w:spacing w:after="0" w:line="240" w:lineRule="auto"/>
      </w:pPr>
      <w:r>
        <w:continuationSeparator/>
      </w:r>
    </w:p>
  </w:footnote>
  <w:footnote w:id="1">
    <w:p w:rsidR="000202D0" w:rsidRDefault="000202D0">
      <w:pPr>
        <w:pStyle w:val="Footnote"/>
        <w:jc w:val="both"/>
      </w:pPr>
      <w:r>
        <w:rPr>
          <w:vertAlign w:val="superscript"/>
        </w:rPr>
        <w:footnoteRef/>
      </w:r>
      <w: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2">
    <w:p w:rsidR="000202D0" w:rsidRDefault="000202D0">
      <w:pPr>
        <w:pStyle w:val="Footnote"/>
        <w:jc w:val="both"/>
      </w:pPr>
      <w:r>
        <w:rPr>
          <w:vertAlign w:val="superscript"/>
        </w:rPr>
        <w:footnoteRef/>
      </w:r>
      <w: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3">
    <w:p w:rsidR="000202D0" w:rsidRDefault="000202D0">
      <w:pPr>
        <w:pStyle w:val="Footnote"/>
        <w:jc w:val="both"/>
      </w:pPr>
      <w:r>
        <w:rPr>
          <w:vertAlign w:val="superscript"/>
        </w:rPr>
        <w:footnoteRef/>
      </w:r>
      <w: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4">
    <w:p w:rsidR="000202D0" w:rsidRDefault="000202D0">
      <w:pPr>
        <w:pStyle w:val="Footnote"/>
        <w:jc w:val="both"/>
      </w:pPr>
      <w:r>
        <w:rPr>
          <w:vertAlign w:val="superscript"/>
        </w:rPr>
        <w:footnoteRef/>
      </w:r>
      <w: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5">
    <w:p w:rsidR="000202D0" w:rsidRDefault="000202D0" w:rsidP="000202D0">
      <w:pPr>
        <w:pStyle w:val="afffffffffa"/>
        <w:jc w:val="both"/>
        <w:rPr>
          <w:lang w:val="ru-RU"/>
        </w:rPr>
      </w:pPr>
      <w:r>
        <w:rPr>
          <w:rStyle w:val="afffffffffc"/>
        </w:rPr>
        <w:footnoteRef/>
      </w:r>
      <w:r>
        <w:rPr>
          <w:lang w:val="ru-RU"/>
        </w:rPr>
        <w:t xml:space="preserve"> Список оборудования дополняется образовательной организацией при формировании основной профессиональной образовательной программы.</w:t>
      </w:r>
    </w:p>
  </w:footnote>
  <w:footnote w:id="6">
    <w:p w:rsidR="000202D0" w:rsidRDefault="000202D0">
      <w:pPr>
        <w:pStyle w:val="Footnote1"/>
        <w:jc w:val="both"/>
      </w:pPr>
      <w:r>
        <w:rPr>
          <w:vertAlign w:val="superscript"/>
        </w:rPr>
        <w:footnoteRef/>
      </w:r>
      <w: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7">
    <w:p w:rsidR="000202D0" w:rsidRDefault="000202D0">
      <w:pPr>
        <w:pStyle w:val="Footnote1"/>
        <w:jc w:val="both"/>
      </w:pPr>
      <w:r>
        <w:rPr>
          <w:vertAlign w:val="superscript"/>
        </w:rPr>
        <w:footnoteRef/>
      </w:r>
      <w: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8">
    <w:p w:rsidR="000202D0" w:rsidRDefault="000202D0">
      <w:pPr>
        <w:pStyle w:val="Footnote1"/>
        <w:jc w:val="both"/>
        <w:rPr>
          <w:sz w:val="18"/>
        </w:rPr>
      </w:pPr>
      <w:r>
        <w:rPr>
          <w:sz w:val="18"/>
          <w:vertAlign w:val="superscript"/>
        </w:rPr>
        <w:footnoteRef/>
      </w:r>
      <w:r>
        <w:rPr>
          <w:sz w:val="18"/>
        </w:rPr>
        <w:t xml:space="preserve">  Заполняется </w:t>
      </w:r>
      <w:r>
        <w:t>образовательной организацией при формировании основной профессиональной образовательной программы.</w:t>
      </w:r>
    </w:p>
  </w:footnote>
  <w:footnote w:id="9">
    <w:p w:rsidR="000202D0" w:rsidRDefault="000202D0">
      <w:pPr>
        <w:pStyle w:val="Footnote1"/>
        <w:jc w:val="both"/>
        <w:rPr>
          <w:sz w:val="16"/>
        </w:rPr>
      </w:pPr>
      <w:r>
        <w:rPr>
          <w:sz w:val="16"/>
          <w:vertAlign w:val="superscript"/>
        </w:rPr>
        <w:footnoteRef/>
      </w:r>
      <w:r>
        <w:t xml:space="preserve"> Указывается при необходимости применения программного обеспечения в соответствии с квалификацией выпускника СПО.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1C7090"/>
    <w:multiLevelType w:val="hybridMultilevel"/>
    <w:tmpl w:val="4CCCB4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CE94665"/>
    <w:multiLevelType w:val="multilevel"/>
    <w:tmpl w:val="A6A0BB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3224"/>
    <w:rsid w:val="000202D0"/>
    <w:rsid w:val="000C6CF1"/>
    <w:rsid w:val="001E7080"/>
    <w:rsid w:val="00222C07"/>
    <w:rsid w:val="00413224"/>
    <w:rsid w:val="008F0A4A"/>
    <w:rsid w:val="00F01A41"/>
    <w:rsid w:val="00F24FCF"/>
    <w:rsid w:val="00F877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footnote text" w:qFormat="1"/>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pPr>
      <w:spacing w:after="200" w:line="276" w:lineRule="auto"/>
    </w:pPr>
    <w:rPr>
      <w:sz w:val="22"/>
    </w:rPr>
  </w:style>
  <w:style w:type="paragraph" w:styleId="10">
    <w:name w:val="heading 1"/>
    <w:basedOn w:val="a"/>
    <w:next w:val="a"/>
    <w:link w:val="11"/>
    <w:uiPriority w:val="9"/>
    <w:qFormat/>
    <w:pPr>
      <w:keepNext/>
      <w:spacing w:before="240" w:after="120" w:line="240" w:lineRule="auto"/>
      <w:ind w:firstLine="709"/>
      <w:outlineLvl w:val="0"/>
    </w:pPr>
    <w:rPr>
      <w:rFonts w:ascii="Times New Roman" w:hAnsi="Times New Roman"/>
      <w:b/>
      <w:sz w:val="24"/>
    </w:rPr>
  </w:style>
  <w:style w:type="paragraph" w:styleId="2">
    <w:name w:val="heading 2"/>
    <w:basedOn w:val="a"/>
    <w:next w:val="a"/>
    <w:link w:val="20"/>
    <w:uiPriority w:val="9"/>
    <w:qFormat/>
    <w:pPr>
      <w:keepNext/>
      <w:spacing w:before="240" w:after="60" w:line="240" w:lineRule="auto"/>
      <w:outlineLvl w:val="1"/>
    </w:pPr>
    <w:rPr>
      <w:rFonts w:ascii="Arial" w:hAnsi="Arial"/>
      <w:b/>
      <w:i/>
      <w:sz w:val="28"/>
    </w:rPr>
  </w:style>
  <w:style w:type="paragraph" w:styleId="3">
    <w:name w:val="heading 3"/>
    <w:basedOn w:val="a"/>
    <w:next w:val="a"/>
    <w:link w:val="30"/>
    <w:uiPriority w:val="9"/>
    <w:qFormat/>
    <w:pPr>
      <w:keepNext/>
      <w:spacing w:before="240" w:after="60" w:line="240" w:lineRule="auto"/>
      <w:outlineLvl w:val="2"/>
    </w:pPr>
    <w:rPr>
      <w:rFonts w:ascii="Arial" w:hAnsi="Arial"/>
      <w:b/>
      <w:sz w:val="26"/>
    </w:rPr>
  </w:style>
  <w:style w:type="paragraph" w:styleId="4">
    <w:name w:val="heading 4"/>
    <w:basedOn w:val="3"/>
    <w:next w:val="a"/>
    <w:link w:val="40"/>
    <w:uiPriority w:val="9"/>
    <w:qFormat/>
    <w:pPr>
      <w:keepLines/>
      <w:spacing w:after="240" w:line="360" w:lineRule="auto"/>
      <w:jc w:val="center"/>
      <w:outlineLvl w:val="3"/>
    </w:pPr>
    <w:rPr>
      <w:rFonts w:ascii="Times New Roman" w:hAnsi="Times New Roman"/>
      <w:sz w:val="24"/>
    </w:rPr>
  </w:style>
  <w:style w:type="paragraph" w:styleId="5">
    <w:name w:val="heading 5"/>
    <w:next w:val="a"/>
    <w:link w:val="50"/>
    <w:uiPriority w:val="9"/>
    <w:qFormat/>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2"/>
    </w:rPr>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customStyle="1" w:styleId="12">
    <w:name w:val="Текст примечания Знак1"/>
    <w:link w:val="13"/>
  </w:style>
  <w:style w:type="character" w:customStyle="1" w:styleId="13">
    <w:name w:val="Текст примечания Знак1"/>
    <w:link w:val="12"/>
    <w:rPr>
      <w:sz w:val="20"/>
    </w:rPr>
  </w:style>
  <w:style w:type="paragraph" w:styleId="21">
    <w:name w:val="toc 2"/>
    <w:basedOn w:val="a"/>
    <w:next w:val="a"/>
    <w:link w:val="22"/>
    <w:uiPriority w:val="39"/>
    <w:pPr>
      <w:tabs>
        <w:tab w:val="right" w:leader="dot" w:pos="9344"/>
      </w:tabs>
      <w:spacing w:before="120" w:after="0" w:line="240" w:lineRule="auto"/>
      <w:ind w:left="240"/>
    </w:pPr>
    <w:rPr>
      <w:rFonts w:ascii="Times New Roman" w:hAnsi="Times New Roman"/>
      <w:i/>
      <w:sz w:val="20"/>
    </w:rPr>
  </w:style>
  <w:style w:type="character" w:customStyle="1" w:styleId="22">
    <w:name w:val="Оглавление 2 Знак"/>
    <w:basedOn w:val="1"/>
    <w:link w:val="21"/>
    <w:rPr>
      <w:rFonts w:ascii="Times New Roman" w:hAnsi="Times New Roman"/>
      <w:i/>
      <w:sz w:val="20"/>
    </w:rPr>
  </w:style>
  <w:style w:type="paragraph" w:customStyle="1" w:styleId="a3">
    <w:name w:val="Сравнение редакций. Удаленный фрагмент"/>
    <w:link w:val="a4"/>
    <w:rPr>
      <w:shd w:val="clear" w:color="auto" w:fill="C4C413"/>
    </w:rPr>
  </w:style>
  <w:style w:type="character" w:customStyle="1" w:styleId="a4">
    <w:name w:val="Сравнение редакций. Удаленный фрагмент"/>
    <w:link w:val="a3"/>
    <w:rPr>
      <w:color w:val="000000"/>
      <w:shd w:val="clear" w:color="auto" w:fill="C4C413"/>
    </w:rPr>
  </w:style>
  <w:style w:type="paragraph" w:customStyle="1" w:styleId="a5">
    <w:name w:val="Комментарий пользователя"/>
    <w:basedOn w:val="a6"/>
    <w:next w:val="a"/>
    <w:link w:val="a7"/>
    <w:pPr>
      <w:jc w:val="left"/>
    </w:pPr>
    <w:rPr>
      <w:shd w:val="clear" w:color="auto" w:fill="FFDFE0"/>
    </w:rPr>
  </w:style>
  <w:style w:type="character" w:customStyle="1" w:styleId="a7">
    <w:name w:val="Комментарий пользователя"/>
    <w:basedOn w:val="a8"/>
    <w:link w:val="a5"/>
    <w:rPr>
      <w:rFonts w:ascii="Times New Roman" w:hAnsi="Times New Roman"/>
      <w:color w:val="353842"/>
      <w:sz w:val="24"/>
      <w:shd w:val="clear" w:color="auto" w:fill="FFDFE0"/>
    </w:rPr>
  </w:style>
  <w:style w:type="paragraph" w:styleId="23">
    <w:name w:val="Body Text Indent 2"/>
    <w:basedOn w:val="a"/>
    <w:link w:val="24"/>
    <w:pPr>
      <w:spacing w:after="120" w:line="480" w:lineRule="auto"/>
      <w:ind w:left="283"/>
    </w:pPr>
    <w:rPr>
      <w:rFonts w:ascii="Times New Roman" w:hAnsi="Times New Roman"/>
      <w:sz w:val="24"/>
    </w:rPr>
  </w:style>
  <w:style w:type="character" w:customStyle="1" w:styleId="24">
    <w:name w:val="Основной текст с отступом 2 Знак"/>
    <w:basedOn w:val="1"/>
    <w:link w:val="23"/>
    <w:rPr>
      <w:rFonts w:ascii="Times New Roman" w:hAnsi="Times New Roman"/>
      <w:sz w:val="24"/>
    </w:rPr>
  </w:style>
  <w:style w:type="paragraph" w:styleId="a9">
    <w:name w:val="Body Text"/>
    <w:basedOn w:val="a"/>
    <w:link w:val="aa"/>
    <w:pPr>
      <w:spacing w:after="0" w:line="240" w:lineRule="auto"/>
    </w:pPr>
    <w:rPr>
      <w:rFonts w:ascii="Times New Roman" w:hAnsi="Times New Roman"/>
      <w:sz w:val="24"/>
    </w:rPr>
  </w:style>
  <w:style w:type="character" w:customStyle="1" w:styleId="aa">
    <w:name w:val="Основной текст Знак"/>
    <w:basedOn w:val="1"/>
    <w:link w:val="a9"/>
    <w:rPr>
      <w:rFonts w:ascii="Times New Roman" w:hAnsi="Times New Roman"/>
      <w:sz w:val="24"/>
    </w:rPr>
  </w:style>
  <w:style w:type="paragraph" w:customStyle="1" w:styleId="ab">
    <w:name w:val="Текст (справка)"/>
    <w:basedOn w:val="a"/>
    <w:next w:val="a"/>
    <w:link w:val="ac"/>
    <w:pPr>
      <w:widowControl w:val="0"/>
      <w:spacing w:after="0" w:line="360" w:lineRule="auto"/>
      <w:ind w:left="170" w:right="170"/>
    </w:pPr>
    <w:rPr>
      <w:rFonts w:ascii="Times New Roman" w:hAnsi="Times New Roman"/>
      <w:sz w:val="24"/>
    </w:rPr>
  </w:style>
  <w:style w:type="character" w:customStyle="1" w:styleId="ac">
    <w:name w:val="Текст (справка)"/>
    <w:basedOn w:val="1"/>
    <w:link w:val="ab"/>
    <w:rPr>
      <w:rFonts w:ascii="Times New Roman" w:hAnsi="Times New Roman"/>
      <w:sz w:val="24"/>
    </w:rPr>
  </w:style>
  <w:style w:type="paragraph" w:styleId="41">
    <w:name w:val="toc 4"/>
    <w:basedOn w:val="a"/>
    <w:next w:val="a"/>
    <w:link w:val="42"/>
    <w:uiPriority w:val="39"/>
    <w:pPr>
      <w:spacing w:after="0" w:line="240" w:lineRule="auto"/>
      <w:ind w:left="720"/>
    </w:pPr>
    <w:rPr>
      <w:sz w:val="20"/>
    </w:rPr>
  </w:style>
  <w:style w:type="character" w:customStyle="1" w:styleId="42">
    <w:name w:val="Оглавление 4 Знак"/>
    <w:basedOn w:val="1"/>
    <w:link w:val="41"/>
    <w:rPr>
      <w:sz w:val="20"/>
    </w:rPr>
  </w:style>
  <w:style w:type="paragraph" w:customStyle="1" w:styleId="14">
    <w:name w:val="Основной шрифт абзаца1"/>
  </w:style>
  <w:style w:type="paragraph" w:styleId="6">
    <w:name w:val="toc 6"/>
    <w:basedOn w:val="a"/>
    <w:next w:val="a"/>
    <w:link w:val="60"/>
    <w:uiPriority w:val="39"/>
    <w:pPr>
      <w:spacing w:after="0" w:line="240" w:lineRule="auto"/>
      <w:ind w:left="1200"/>
    </w:pPr>
    <w:rPr>
      <w:sz w:val="20"/>
    </w:rPr>
  </w:style>
  <w:style w:type="character" w:customStyle="1" w:styleId="60">
    <w:name w:val="Оглавление 6 Знак"/>
    <w:basedOn w:val="1"/>
    <w:link w:val="6"/>
    <w:rPr>
      <w:sz w:val="20"/>
    </w:rPr>
  </w:style>
  <w:style w:type="paragraph" w:styleId="ad">
    <w:name w:val="List Paragraph"/>
    <w:basedOn w:val="a"/>
    <w:link w:val="ae"/>
    <w:pPr>
      <w:spacing w:before="120" w:after="120" w:line="240" w:lineRule="auto"/>
      <w:ind w:left="708"/>
    </w:pPr>
    <w:rPr>
      <w:rFonts w:ascii="Times New Roman" w:hAnsi="Times New Roman"/>
      <w:sz w:val="24"/>
    </w:rPr>
  </w:style>
  <w:style w:type="character" w:customStyle="1" w:styleId="ae">
    <w:name w:val="Абзац списка Знак"/>
    <w:basedOn w:val="1"/>
    <w:link w:val="ad"/>
    <w:rPr>
      <w:rFonts w:ascii="Times New Roman" w:hAnsi="Times New Roman"/>
      <w:sz w:val="24"/>
    </w:rPr>
  </w:style>
  <w:style w:type="paragraph" w:styleId="7">
    <w:name w:val="toc 7"/>
    <w:basedOn w:val="a"/>
    <w:next w:val="a"/>
    <w:link w:val="70"/>
    <w:uiPriority w:val="39"/>
    <w:pPr>
      <w:spacing w:after="0" w:line="240" w:lineRule="auto"/>
      <w:ind w:left="1440"/>
    </w:pPr>
    <w:rPr>
      <w:sz w:val="20"/>
    </w:rPr>
  </w:style>
  <w:style w:type="character" w:customStyle="1" w:styleId="70">
    <w:name w:val="Оглавление 7 Знак"/>
    <w:basedOn w:val="1"/>
    <w:link w:val="7"/>
    <w:rPr>
      <w:sz w:val="20"/>
    </w:rPr>
  </w:style>
  <w:style w:type="paragraph" w:customStyle="1" w:styleId="af">
    <w:name w:val="Сравнение редакций"/>
    <w:link w:val="af0"/>
    <w:rPr>
      <w:b/>
      <w:color w:val="26282F"/>
    </w:rPr>
  </w:style>
  <w:style w:type="character" w:customStyle="1" w:styleId="af0">
    <w:name w:val="Сравнение редакций"/>
    <w:link w:val="af"/>
    <w:rPr>
      <w:b/>
      <w:color w:val="26282F"/>
    </w:rPr>
  </w:style>
  <w:style w:type="paragraph" w:customStyle="1" w:styleId="af1">
    <w:name w:val="Выделение для Базового Поиска (курсив)"/>
    <w:link w:val="af2"/>
    <w:rPr>
      <w:b/>
      <w:i/>
      <w:color w:val="0058A9"/>
    </w:rPr>
  </w:style>
  <w:style w:type="character" w:customStyle="1" w:styleId="af2">
    <w:name w:val="Выделение для Базового Поиска (курсив)"/>
    <w:link w:val="af1"/>
    <w:rPr>
      <w:b/>
      <w:i/>
      <w:color w:val="0058A9"/>
    </w:rPr>
  </w:style>
  <w:style w:type="paragraph" w:customStyle="1" w:styleId="af3">
    <w:name w:val="Текст (прав. подпись)"/>
    <w:basedOn w:val="a"/>
    <w:next w:val="a"/>
    <w:link w:val="af4"/>
    <w:pPr>
      <w:widowControl w:val="0"/>
      <w:spacing w:after="0" w:line="360" w:lineRule="auto"/>
      <w:jc w:val="right"/>
    </w:pPr>
    <w:rPr>
      <w:rFonts w:ascii="Times New Roman" w:hAnsi="Times New Roman"/>
      <w:sz w:val="24"/>
    </w:rPr>
  </w:style>
  <w:style w:type="character" w:customStyle="1" w:styleId="af4">
    <w:name w:val="Текст (прав. подпись)"/>
    <w:basedOn w:val="1"/>
    <w:link w:val="af3"/>
    <w:rPr>
      <w:rFonts w:ascii="Times New Roman" w:hAnsi="Times New Roman"/>
      <w:sz w:val="24"/>
    </w:rPr>
  </w:style>
  <w:style w:type="paragraph" w:customStyle="1" w:styleId="af5">
    <w:name w:val="Нормальный (таблица)"/>
    <w:basedOn w:val="a"/>
    <w:next w:val="a"/>
    <w:link w:val="af6"/>
    <w:pPr>
      <w:widowControl w:val="0"/>
      <w:spacing w:after="0" w:line="360" w:lineRule="auto"/>
      <w:jc w:val="both"/>
    </w:pPr>
    <w:rPr>
      <w:rFonts w:ascii="Times New Roman" w:hAnsi="Times New Roman"/>
      <w:sz w:val="24"/>
    </w:rPr>
  </w:style>
  <w:style w:type="character" w:customStyle="1" w:styleId="af6">
    <w:name w:val="Нормальный (таблица)"/>
    <w:basedOn w:val="1"/>
    <w:link w:val="af5"/>
    <w:rPr>
      <w:rFonts w:ascii="Times New Roman" w:hAnsi="Times New Roman"/>
      <w:sz w:val="24"/>
    </w:rPr>
  </w:style>
  <w:style w:type="paragraph" w:customStyle="1" w:styleId="af7">
    <w:name w:val="Заголовок ЭР (левое окно)"/>
    <w:basedOn w:val="a"/>
    <w:next w:val="a"/>
    <w:link w:val="af8"/>
    <w:pPr>
      <w:widowControl w:val="0"/>
      <w:spacing w:before="300" w:after="250" w:line="360" w:lineRule="auto"/>
      <w:jc w:val="center"/>
    </w:pPr>
    <w:rPr>
      <w:rFonts w:ascii="Times New Roman" w:hAnsi="Times New Roman"/>
      <w:b/>
      <w:color w:val="26282F"/>
      <w:sz w:val="26"/>
    </w:rPr>
  </w:style>
  <w:style w:type="character" w:customStyle="1" w:styleId="af8">
    <w:name w:val="Заголовок ЭР (левое окно)"/>
    <w:basedOn w:val="1"/>
    <w:link w:val="af7"/>
    <w:rPr>
      <w:rFonts w:ascii="Times New Roman" w:hAnsi="Times New Roman"/>
      <w:b/>
      <w:color w:val="26282F"/>
      <w:sz w:val="26"/>
    </w:rPr>
  </w:style>
  <w:style w:type="paragraph" w:customStyle="1" w:styleId="Footnote">
    <w:name w:val="Footnote"/>
    <w:basedOn w:val="a"/>
    <w:link w:val="Footnote0"/>
    <w:pPr>
      <w:spacing w:after="0" w:line="240" w:lineRule="auto"/>
    </w:pPr>
    <w:rPr>
      <w:rFonts w:ascii="Times New Roman" w:hAnsi="Times New Roman"/>
      <w:sz w:val="20"/>
    </w:rPr>
  </w:style>
  <w:style w:type="character" w:customStyle="1" w:styleId="Footnote0">
    <w:name w:val="Footnote"/>
    <w:basedOn w:val="1"/>
    <w:link w:val="Footnote"/>
    <w:rPr>
      <w:rFonts w:ascii="Times New Roman" w:hAnsi="Times New Roman"/>
      <w:sz w:val="20"/>
    </w:rPr>
  </w:style>
  <w:style w:type="paragraph" w:customStyle="1" w:styleId="Endnote">
    <w:name w:val="Endnote"/>
    <w:basedOn w:val="a"/>
    <w:link w:val="Endnote0"/>
    <w:pPr>
      <w:spacing w:after="0" w:line="240" w:lineRule="auto"/>
    </w:pPr>
    <w:rPr>
      <w:sz w:val="20"/>
    </w:rPr>
  </w:style>
  <w:style w:type="character" w:customStyle="1" w:styleId="Endnote0">
    <w:name w:val="Endnote"/>
    <w:basedOn w:val="1"/>
    <w:link w:val="Endnote"/>
    <w:rPr>
      <w:sz w:val="20"/>
    </w:rPr>
  </w:style>
  <w:style w:type="character" w:customStyle="1" w:styleId="30">
    <w:name w:val="Заголовок 3 Знак"/>
    <w:basedOn w:val="1"/>
    <w:link w:val="3"/>
    <w:rPr>
      <w:rFonts w:ascii="Arial" w:hAnsi="Arial"/>
      <w:b/>
      <w:sz w:val="26"/>
    </w:rPr>
  </w:style>
  <w:style w:type="paragraph" w:customStyle="1" w:styleId="af9">
    <w:name w:val="Утратил силу"/>
    <w:link w:val="afa"/>
    <w:rPr>
      <w:b/>
      <w:strike/>
      <w:color w:val="666600"/>
    </w:rPr>
  </w:style>
  <w:style w:type="character" w:customStyle="1" w:styleId="afa">
    <w:name w:val="Утратил силу"/>
    <w:link w:val="af9"/>
    <w:rPr>
      <w:b/>
      <w:strike/>
      <w:color w:val="666600"/>
    </w:rPr>
  </w:style>
  <w:style w:type="paragraph" w:customStyle="1" w:styleId="afb">
    <w:name w:val="Активная гипертекстовая ссылка"/>
    <w:link w:val="afc"/>
    <w:rPr>
      <w:b/>
      <w:color w:val="106BBE"/>
      <w:u w:val="single"/>
    </w:rPr>
  </w:style>
  <w:style w:type="character" w:customStyle="1" w:styleId="afc">
    <w:name w:val="Активная гипертекстовая ссылка"/>
    <w:link w:val="afb"/>
    <w:rPr>
      <w:b/>
      <w:color w:val="106BBE"/>
      <w:u w:val="single"/>
    </w:rPr>
  </w:style>
  <w:style w:type="paragraph" w:customStyle="1" w:styleId="afd">
    <w:name w:val="Интерактивный заголовок"/>
    <w:basedOn w:val="15"/>
    <w:next w:val="a"/>
    <w:link w:val="afe"/>
    <w:rPr>
      <w:u w:val="single"/>
    </w:rPr>
  </w:style>
  <w:style w:type="character" w:customStyle="1" w:styleId="afe">
    <w:name w:val="Интерактивный заголовок"/>
    <w:basedOn w:val="16"/>
    <w:link w:val="afd"/>
    <w:rPr>
      <w:rFonts w:ascii="Verdana" w:hAnsi="Verdana"/>
      <w:b/>
      <w:color w:val="0058A9"/>
      <w:sz w:val="22"/>
      <w:u w:val="single"/>
      <w:shd w:val="clear" w:color="auto" w:fill="ECE9D8"/>
    </w:rPr>
  </w:style>
  <w:style w:type="paragraph" w:customStyle="1" w:styleId="aff">
    <w:name w:val="Колонтитул (левый)"/>
    <w:basedOn w:val="aff0"/>
    <w:next w:val="a"/>
    <w:link w:val="aff1"/>
    <w:rPr>
      <w:sz w:val="14"/>
    </w:rPr>
  </w:style>
  <w:style w:type="character" w:customStyle="1" w:styleId="aff1">
    <w:name w:val="Колонтитул (левый)"/>
    <w:basedOn w:val="aff2"/>
    <w:link w:val="aff"/>
    <w:rPr>
      <w:rFonts w:ascii="Times New Roman" w:hAnsi="Times New Roman"/>
      <w:sz w:val="14"/>
    </w:rPr>
  </w:style>
  <w:style w:type="paragraph" w:customStyle="1" w:styleId="aff3">
    <w:name w:val="Центрированный (таблица)"/>
    <w:basedOn w:val="af5"/>
    <w:next w:val="a"/>
    <w:link w:val="aff4"/>
    <w:pPr>
      <w:jc w:val="center"/>
    </w:pPr>
  </w:style>
  <w:style w:type="character" w:customStyle="1" w:styleId="aff4">
    <w:name w:val="Центрированный (таблица)"/>
    <w:basedOn w:val="af6"/>
    <w:link w:val="aff3"/>
    <w:rPr>
      <w:rFonts w:ascii="Times New Roman" w:hAnsi="Times New Roman"/>
      <w:sz w:val="24"/>
    </w:rPr>
  </w:style>
  <w:style w:type="paragraph" w:customStyle="1" w:styleId="pTitleStyle">
    <w:name w:val="pTitleStyle"/>
    <w:basedOn w:val="a"/>
    <w:link w:val="pTitleStyle0"/>
    <w:pPr>
      <w:spacing w:after="100" w:line="252" w:lineRule="auto"/>
      <w:jc w:val="center"/>
    </w:pPr>
    <w:rPr>
      <w:rFonts w:ascii="Times New Roman" w:hAnsi="Times New Roman"/>
      <w:sz w:val="24"/>
    </w:rPr>
  </w:style>
  <w:style w:type="character" w:customStyle="1" w:styleId="pTitleStyle0">
    <w:name w:val="pTitleStyle"/>
    <w:basedOn w:val="1"/>
    <w:link w:val="pTitleStyle"/>
    <w:rPr>
      <w:rFonts w:ascii="Times New Roman" w:hAnsi="Times New Roman"/>
      <w:sz w:val="24"/>
    </w:rPr>
  </w:style>
  <w:style w:type="paragraph" w:customStyle="1" w:styleId="TableParagraph">
    <w:name w:val="Table Paragraph"/>
    <w:basedOn w:val="a"/>
    <w:link w:val="TableParagraph0"/>
    <w:pPr>
      <w:widowControl w:val="0"/>
      <w:spacing w:after="0" w:line="240" w:lineRule="auto"/>
      <w:ind w:left="9"/>
    </w:pPr>
    <w:rPr>
      <w:rFonts w:ascii="Times New Roman" w:hAnsi="Times New Roman"/>
    </w:rPr>
  </w:style>
  <w:style w:type="character" w:customStyle="1" w:styleId="TableParagraph0">
    <w:name w:val="Table Paragraph"/>
    <w:basedOn w:val="1"/>
    <w:link w:val="TableParagraph"/>
    <w:rPr>
      <w:rFonts w:ascii="Times New Roman" w:hAnsi="Times New Roman"/>
      <w:sz w:val="22"/>
    </w:rPr>
  </w:style>
  <w:style w:type="paragraph" w:customStyle="1" w:styleId="17">
    <w:name w:val="Знак концевой сноски1"/>
    <w:link w:val="aff5"/>
    <w:rPr>
      <w:vertAlign w:val="superscript"/>
    </w:rPr>
  </w:style>
  <w:style w:type="character" w:styleId="aff5">
    <w:name w:val="endnote reference"/>
    <w:link w:val="17"/>
    <w:rPr>
      <w:vertAlign w:val="superscript"/>
    </w:rPr>
  </w:style>
  <w:style w:type="paragraph" w:customStyle="1" w:styleId="18">
    <w:name w:val="Знак сноски1"/>
    <w:basedOn w:val="a"/>
    <w:link w:val="19"/>
    <w:pPr>
      <w:spacing w:after="0" w:line="240" w:lineRule="auto"/>
    </w:pPr>
    <w:rPr>
      <w:sz w:val="20"/>
      <w:vertAlign w:val="superscript"/>
    </w:rPr>
  </w:style>
  <w:style w:type="character" w:customStyle="1" w:styleId="19">
    <w:name w:val="Знак сноски1"/>
    <w:basedOn w:val="1"/>
    <w:link w:val="18"/>
    <w:rPr>
      <w:sz w:val="20"/>
      <w:vertAlign w:val="superscript"/>
    </w:rPr>
  </w:style>
  <w:style w:type="paragraph" w:customStyle="1" w:styleId="aff6">
    <w:name w:val="Опечатки"/>
    <w:link w:val="aff7"/>
    <w:rPr>
      <w:color w:val="FF0000"/>
    </w:rPr>
  </w:style>
  <w:style w:type="character" w:customStyle="1" w:styleId="aff7">
    <w:name w:val="Опечатки"/>
    <w:link w:val="aff6"/>
    <w:rPr>
      <w:color w:val="FF0000"/>
    </w:rPr>
  </w:style>
  <w:style w:type="paragraph" w:customStyle="1" w:styleId="aff8">
    <w:name w:val="Подчёркнуный текст"/>
    <w:basedOn w:val="a"/>
    <w:next w:val="a"/>
    <w:link w:val="aff9"/>
    <w:pPr>
      <w:widowControl w:val="0"/>
      <w:spacing w:after="0" w:line="360" w:lineRule="auto"/>
      <w:ind w:firstLine="720"/>
      <w:jc w:val="both"/>
    </w:pPr>
    <w:rPr>
      <w:rFonts w:ascii="Times New Roman" w:hAnsi="Times New Roman"/>
      <w:sz w:val="24"/>
    </w:rPr>
  </w:style>
  <w:style w:type="character" w:customStyle="1" w:styleId="aff9">
    <w:name w:val="Подчёркнуный текст"/>
    <w:basedOn w:val="1"/>
    <w:link w:val="aff8"/>
    <w:rPr>
      <w:rFonts w:ascii="Times New Roman" w:hAnsi="Times New Roman"/>
      <w:sz w:val="24"/>
    </w:rPr>
  </w:style>
  <w:style w:type="paragraph" w:customStyle="1" w:styleId="pTextStyleCenter">
    <w:name w:val="pTextStyleCenter"/>
    <w:basedOn w:val="a"/>
    <w:link w:val="pTextStyleCenter0"/>
    <w:pPr>
      <w:spacing w:after="0" w:line="252" w:lineRule="auto"/>
      <w:jc w:val="center"/>
    </w:pPr>
    <w:rPr>
      <w:rFonts w:ascii="Times New Roman" w:hAnsi="Times New Roman"/>
      <w:sz w:val="24"/>
    </w:rPr>
  </w:style>
  <w:style w:type="character" w:customStyle="1" w:styleId="pTextStyleCenter0">
    <w:name w:val="pTextStyleCenter"/>
    <w:basedOn w:val="1"/>
    <w:link w:val="pTextStyleCenter"/>
    <w:rPr>
      <w:rFonts w:ascii="Times New Roman" w:hAnsi="Times New Roman"/>
      <w:sz w:val="24"/>
    </w:rPr>
  </w:style>
  <w:style w:type="paragraph" w:customStyle="1" w:styleId="15">
    <w:name w:val="Заголовок1"/>
    <w:basedOn w:val="affa"/>
    <w:next w:val="a"/>
    <w:link w:val="16"/>
    <w:rPr>
      <w:b/>
      <w:color w:val="0058A9"/>
      <w:shd w:val="clear" w:color="auto" w:fill="ECE9D8"/>
    </w:rPr>
  </w:style>
  <w:style w:type="character" w:customStyle="1" w:styleId="16">
    <w:name w:val="Заголовок1"/>
    <w:basedOn w:val="affb"/>
    <w:link w:val="15"/>
    <w:rPr>
      <w:rFonts w:ascii="Verdana" w:hAnsi="Verdana"/>
      <w:b/>
      <w:color w:val="0058A9"/>
      <w:sz w:val="22"/>
      <w:shd w:val="clear" w:color="auto" w:fill="ECE9D8"/>
    </w:rPr>
  </w:style>
  <w:style w:type="paragraph" w:customStyle="1" w:styleId="rTitleStyle">
    <w:name w:val="rTitleStyle"/>
    <w:link w:val="rTitleStyle0"/>
    <w:rPr>
      <w:b/>
      <w:spacing w:val="16"/>
      <w:sz w:val="28"/>
    </w:rPr>
  </w:style>
  <w:style w:type="character" w:customStyle="1" w:styleId="rTitleStyle0">
    <w:name w:val="rTitleStyle"/>
    <w:link w:val="rTitleStyle"/>
    <w:rPr>
      <w:b/>
      <w:spacing w:val="16"/>
      <w:sz w:val="28"/>
    </w:rPr>
  </w:style>
  <w:style w:type="paragraph" w:customStyle="1" w:styleId="affc">
    <w:name w:val="Внимание: криминал!!"/>
    <w:basedOn w:val="affd"/>
    <w:next w:val="a"/>
    <w:link w:val="affe"/>
  </w:style>
  <w:style w:type="character" w:customStyle="1" w:styleId="affe">
    <w:name w:val="Внимание: криминал!!"/>
    <w:basedOn w:val="afff"/>
    <w:link w:val="affc"/>
    <w:rPr>
      <w:rFonts w:ascii="Times New Roman" w:hAnsi="Times New Roman"/>
      <w:sz w:val="24"/>
      <w:shd w:val="clear" w:color="auto" w:fill="F5F3DA"/>
    </w:rPr>
  </w:style>
  <w:style w:type="paragraph" w:customStyle="1" w:styleId="afff0">
    <w:name w:val="Заголовок своего сообщения"/>
    <w:link w:val="afff1"/>
    <w:rPr>
      <w:b/>
      <w:color w:val="26282F"/>
    </w:rPr>
  </w:style>
  <w:style w:type="character" w:customStyle="1" w:styleId="afff1">
    <w:name w:val="Заголовок своего сообщения"/>
    <w:link w:val="afff0"/>
    <w:rPr>
      <w:b/>
      <w:color w:val="26282F"/>
    </w:rPr>
  </w:style>
  <w:style w:type="paragraph" w:customStyle="1" w:styleId="afff2">
    <w:name w:val="Гипертекстовая ссылка"/>
    <w:link w:val="afff3"/>
    <w:rPr>
      <w:b/>
      <w:color w:val="106BBE"/>
    </w:rPr>
  </w:style>
  <w:style w:type="character" w:customStyle="1" w:styleId="afff3">
    <w:name w:val="Гипертекстовая ссылка"/>
    <w:link w:val="afff2"/>
    <w:rPr>
      <w:b/>
      <w:color w:val="106BBE"/>
    </w:rPr>
  </w:style>
  <w:style w:type="paragraph" w:customStyle="1" w:styleId="afff4">
    <w:name w:val="Технический комментарий"/>
    <w:basedOn w:val="a"/>
    <w:next w:val="a"/>
    <w:link w:val="afff5"/>
    <w:pPr>
      <w:widowControl w:val="0"/>
      <w:spacing w:after="0" w:line="360" w:lineRule="auto"/>
    </w:pPr>
    <w:rPr>
      <w:rFonts w:ascii="Times New Roman" w:hAnsi="Times New Roman"/>
      <w:color w:val="463F31"/>
      <w:sz w:val="24"/>
      <w:shd w:val="clear" w:color="auto" w:fill="FFFFA6"/>
    </w:rPr>
  </w:style>
  <w:style w:type="character" w:customStyle="1" w:styleId="afff5">
    <w:name w:val="Технический комментарий"/>
    <w:basedOn w:val="1"/>
    <w:link w:val="afff4"/>
    <w:rPr>
      <w:rFonts w:ascii="Times New Roman" w:hAnsi="Times New Roman"/>
      <w:color w:val="463F31"/>
      <w:sz w:val="24"/>
      <w:shd w:val="clear" w:color="auto" w:fill="FFFFA6"/>
    </w:rPr>
  </w:style>
  <w:style w:type="paragraph" w:customStyle="1" w:styleId="afff6">
    <w:name w:val="Продолжение ссылки"/>
    <w:link w:val="afff7"/>
  </w:style>
  <w:style w:type="character" w:customStyle="1" w:styleId="afff7">
    <w:name w:val="Продолжение ссылки"/>
    <w:link w:val="afff6"/>
  </w:style>
  <w:style w:type="paragraph" w:customStyle="1" w:styleId="afff8">
    <w:name w:val="Таблицы (моноширинный)"/>
    <w:basedOn w:val="a"/>
    <w:next w:val="a"/>
    <w:link w:val="afff9"/>
    <w:pPr>
      <w:widowControl w:val="0"/>
      <w:spacing w:after="0" w:line="360" w:lineRule="auto"/>
    </w:pPr>
    <w:rPr>
      <w:rFonts w:ascii="Courier New" w:hAnsi="Courier New"/>
      <w:sz w:val="24"/>
    </w:rPr>
  </w:style>
  <w:style w:type="character" w:customStyle="1" w:styleId="afff9">
    <w:name w:val="Таблицы (моноширинный)"/>
    <w:basedOn w:val="1"/>
    <w:link w:val="afff8"/>
    <w:rPr>
      <w:rFonts w:ascii="Courier New" w:hAnsi="Courier New"/>
      <w:sz w:val="24"/>
    </w:rPr>
  </w:style>
  <w:style w:type="paragraph" w:customStyle="1" w:styleId="afffa">
    <w:name w:val="Не вступил в силу"/>
    <w:link w:val="afffb"/>
    <w:rPr>
      <w:b/>
      <w:shd w:val="clear" w:color="auto" w:fill="D8EDE8"/>
    </w:rPr>
  </w:style>
  <w:style w:type="character" w:customStyle="1" w:styleId="afffb">
    <w:name w:val="Не вступил в силу"/>
    <w:link w:val="afffa"/>
    <w:rPr>
      <w:b/>
      <w:color w:val="000000"/>
      <w:shd w:val="clear" w:color="auto" w:fill="D8EDE8"/>
    </w:rPr>
  </w:style>
  <w:style w:type="paragraph" w:customStyle="1" w:styleId="afffc">
    <w:name w:val="Примечание."/>
    <w:basedOn w:val="affd"/>
    <w:next w:val="a"/>
    <w:link w:val="afffd"/>
  </w:style>
  <w:style w:type="character" w:customStyle="1" w:styleId="afffd">
    <w:name w:val="Примечание."/>
    <w:basedOn w:val="afff"/>
    <w:link w:val="afffc"/>
    <w:rPr>
      <w:rFonts w:ascii="Times New Roman" w:hAnsi="Times New Roman"/>
      <w:sz w:val="24"/>
      <w:shd w:val="clear" w:color="auto" w:fill="F5F3DA"/>
    </w:rPr>
  </w:style>
  <w:style w:type="paragraph" w:customStyle="1" w:styleId="afffe">
    <w:name w:val="Ссылка на официальную публикацию"/>
    <w:basedOn w:val="a"/>
    <w:next w:val="a"/>
    <w:link w:val="affff"/>
    <w:pPr>
      <w:widowControl w:val="0"/>
      <w:spacing w:after="0" w:line="360" w:lineRule="auto"/>
      <w:ind w:firstLine="720"/>
      <w:jc w:val="both"/>
    </w:pPr>
    <w:rPr>
      <w:rFonts w:ascii="Times New Roman" w:hAnsi="Times New Roman"/>
      <w:sz w:val="24"/>
    </w:rPr>
  </w:style>
  <w:style w:type="character" w:customStyle="1" w:styleId="affff">
    <w:name w:val="Ссылка на официальную публикацию"/>
    <w:basedOn w:val="1"/>
    <w:link w:val="afffe"/>
    <w:rPr>
      <w:rFonts w:ascii="Times New Roman" w:hAnsi="Times New Roman"/>
      <w:sz w:val="24"/>
    </w:rPr>
  </w:style>
  <w:style w:type="paragraph" w:customStyle="1" w:styleId="affff0">
    <w:name w:val="Формула"/>
    <w:basedOn w:val="a"/>
    <w:next w:val="a"/>
    <w:link w:val="affff1"/>
    <w:pPr>
      <w:widowControl w:val="0"/>
      <w:spacing w:before="240" w:after="240" w:line="360" w:lineRule="auto"/>
      <w:ind w:left="420" w:right="420" w:firstLine="300"/>
      <w:jc w:val="both"/>
    </w:pPr>
    <w:rPr>
      <w:rFonts w:ascii="Times New Roman" w:hAnsi="Times New Roman"/>
      <w:sz w:val="24"/>
      <w:shd w:val="clear" w:color="auto" w:fill="F5F3DA"/>
    </w:rPr>
  </w:style>
  <w:style w:type="character" w:customStyle="1" w:styleId="affff1">
    <w:name w:val="Формула"/>
    <w:basedOn w:val="1"/>
    <w:link w:val="affff0"/>
    <w:rPr>
      <w:rFonts w:ascii="Times New Roman" w:hAnsi="Times New Roman"/>
      <w:sz w:val="24"/>
      <w:shd w:val="clear" w:color="auto" w:fill="F5F3DA"/>
    </w:rPr>
  </w:style>
  <w:style w:type="paragraph" w:customStyle="1" w:styleId="affff2">
    <w:name w:val="Цветовое выделение"/>
    <w:link w:val="affff3"/>
    <w:rPr>
      <w:b/>
      <w:color w:val="26282F"/>
    </w:rPr>
  </w:style>
  <w:style w:type="character" w:customStyle="1" w:styleId="affff3">
    <w:name w:val="Цветовое выделение"/>
    <w:link w:val="affff2"/>
    <w:rPr>
      <w:b/>
      <w:color w:val="26282F"/>
    </w:rPr>
  </w:style>
  <w:style w:type="paragraph" w:customStyle="1" w:styleId="affff4">
    <w:name w:val="Пример."/>
    <w:basedOn w:val="affd"/>
    <w:next w:val="a"/>
    <w:link w:val="affff5"/>
  </w:style>
  <w:style w:type="character" w:customStyle="1" w:styleId="affff5">
    <w:name w:val="Пример."/>
    <w:basedOn w:val="afff"/>
    <w:link w:val="affff4"/>
    <w:rPr>
      <w:rFonts w:ascii="Times New Roman" w:hAnsi="Times New Roman"/>
      <w:sz w:val="24"/>
      <w:shd w:val="clear" w:color="auto" w:fill="F5F3DA"/>
    </w:rPr>
  </w:style>
  <w:style w:type="paragraph" w:customStyle="1" w:styleId="affff6">
    <w:name w:val="Переменная часть"/>
    <w:basedOn w:val="affa"/>
    <w:next w:val="a"/>
    <w:link w:val="affff7"/>
    <w:rPr>
      <w:sz w:val="18"/>
    </w:rPr>
  </w:style>
  <w:style w:type="character" w:customStyle="1" w:styleId="affff7">
    <w:name w:val="Переменная часть"/>
    <w:basedOn w:val="affb"/>
    <w:link w:val="affff6"/>
    <w:rPr>
      <w:rFonts w:ascii="Verdana" w:hAnsi="Verdana"/>
      <w:sz w:val="18"/>
    </w:rPr>
  </w:style>
  <w:style w:type="paragraph" w:styleId="31">
    <w:name w:val="toc 3"/>
    <w:basedOn w:val="a"/>
    <w:next w:val="a"/>
    <w:link w:val="32"/>
    <w:uiPriority w:val="39"/>
    <w:pPr>
      <w:spacing w:after="0" w:line="240" w:lineRule="auto"/>
      <w:ind w:left="480"/>
    </w:pPr>
    <w:rPr>
      <w:rFonts w:ascii="Times New Roman" w:hAnsi="Times New Roman"/>
      <w:sz w:val="28"/>
    </w:rPr>
  </w:style>
  <w:style w:type="character" w:customStyle="1" w:styleId="32">
    <w:name w:val="Оглавление 3 Знак"/>
    <w:basedOn w:val="1"/>
    <w:link w:val="31"/>
    <w:rPr>
      <w:rFonts w:ascii="Times New Roman" w:hAnsi="Times New Roman"/>
      <w:sz w:val="28"/>
    </w:rPr>
  </w:style>
  <w:style w:type="paragraph" w:customStyle="1" w:styleId="affff8">
    <w:name w:val="Постоянная часть"/>
    <w:basedOn w:val="affa"/>
    <w:next w:val="a"/>
    <w:link w:val="affff9"/>
    <w:rPr>
      <w:sz w:val="20"/>
    </w:rPr>
  </w:style>
  <w:style w:type="character" w:customStyle="1" w:styleId="affff9">
    <w:name w:val="Постоянная часть"/>
    <w:basedOn w:val="affb"/>
    <w:link w:val="affff8"/>
    <w:rPr>
      <w:rFonts w:ascii="Verdana" w:hAnsi="Verdana"/>
      <w:sz w:val="20"/>
    </w:rPr>
  </w:style>
  <w:style w:type="paragraph" w:customStyle="1" w:styleId="affffa">
    <w:name w:val="Заголовок статьи"/>
    <w:basedOn w:val="a"/>
    <w:next w:val="a"/>
    <w:link w:val="affffb"/>
    <w:pPr>
      <w:widowControl w:val="0"/>
      <w:spacing w:after="0" w:line="360" w:lineRule="auto"/>
      <w:ind w:left="1612" w:hanging="892"/>
      <w:jc w:val="both"/>
    </w:pPr>
    <w:rPr>
      <w:rFonts w:ascii="Times New Roman" w:hAnsi="Times New Roman"/>
      <w:sz w:val="24"/>
    </w:rPr>
  </w:style>
  <w:style w:type="character" w:customStyle="1" w:styleId="affffb">
    <w:name w:val="Заголовок статьи"/>
    <w:basedOn w:val="1"/>
    <w:link w:val="affffa"/>
    <w:rPr>
      <w:rFonts w:ascii="Times New Roman" w:hAnsi="Times New Roman"/>
      <w:sz w:val="24"/>
    </w:rPr>
  </w:style>
  <w:style w:type="paragraph" w:styleId="affffc">
    <w:name w:val="annotation text"/>
    <w:basedOn w:val="a"/>
    <w:link w:val="affffd"/>
    <w:pPr>
      <w:spacing w:after="0" w:line="240" w:lineRule="auto"/>
    </w:pPr>
    <w:rPr>
      <w:sz w:val="20"/>
    </w:rPr>
  </w:style>
  <w:style w:type="character" w:customStyle="1" w:styleId="affffd">
    <w:name w:val="Текст примечания Знак"/>
    <w:basedOn w:val="1"/>
    <w:link w:val="affffc"/>
    <w:rPr>
      <w:sz w:val="20"/>
    </w:rPr>
  </w:style>
  <w:style w:type="paragraph" w:customStyle="1" w:styleId="affffe">
    <w:name w:val="Моноширинный"/>
    <w:basedOn w:val="a"/>
    <w:next w:val="a"/>
    <w:link w:val="afffff"/>
    <w:pPr>
      <w:widowControl w:val="0"/>
      <w:spacing w:after="0" w:line="360" w:lineRule="auto"/>
    </w:pPr>
    <w:rPr>
      <w:rFonts w:ascii="Courier New" w:hAnsi="Courier New"/>
      <w:sz w:val="24"/>
    </w:rPr>
  </w:style>
  <w:style w:type="character" w:customStyle="1" w:styleId="afffff">
    <w:name w:val="Моноширинный"/>
    <w:basedOn w:val="1"/>
    <w:link w:val="affffe"/>
    <w:rPr>
      <w:rFonts w:ascii="Courier New" w:hAnsi="Courier New"/>
      <w:sz w:val="24"/>
    </w:rPr>
  </w:style>
  <w:style w:type="paragraph" w:customStyle="1" w:styleId="afffff0">
    <w:name w:val="Внимание: недобросовестность!"/>
    <w:basedOn w:val="affd"/>
    <w:next w:val="a"/>
    <w:link w:val="afffff1"/>
  </w:style>
  <w:style w:type="character" w:customStyle="1" w:styleId="afffff1">
    <w:name w:val="Внимание: недобросовестность!"/>
    <w:basedOn w:val="afff"/>
    <w:link w:val="afffff0"/>
    <w:rPr>
      <w:rFonts w:ascii="Times New Roman" w:hAnsi="Times New Roman"/>
      <w:sz w:val="24"/>
      <w:shd w:val="clear" w:color="auto" w:fill="F5F3DA"/>
    </w:rPr>
  </w:style>
  <w:style w:type="paragraph" w:customStyle="1" w:styleId="aff0">
    <w:name w:val="Текст (лев. подпись)"/>
    <w:basedOn w:val="a"/>
    <w:next w:val="a"/>
    <w:link w:val="aff2"/>
    <w:pPr>
      <w:widowControl w:val="0"/>
      <w:spacing w:after="0" w:line="360" w:lineRule="auto"/>
    </w:pPr>
    <w:rPr>
      <w:rFonts w:ascii="Times New Roman" w:hAnsi="Times New Roman"/>
      <w:sz w:val="24"/>
    </w:rPr>
  </w:style>
  <w:style w:type="character" w:customStyle="1" w:styleId="aff2">
    <w:name w:val="Текст (лев. подпись)"/>
    <w:basedOn w:val="1"/>
    <w:link w:val="aff0"/>
    <w:rPr>
      <w:rFonts w:ascii="Times New Roman" w:hAnsi="Times New Roman"/>
      <w:sz w:val="24"/>
    </w:rPr>
  </w:style>
  <w:style w:type="paragraph" w:customStyle="1" w:styleId="-">
    <w:name w:val="ЭР-содержание (правое окно)"/>
    <w:basedOn w:val="a"/>
    <w:next w:val="a"/>
    <w:link w:val="-0"/>
    <w:pPr>
      <w:widowControl w:val="0"/>
      <w:spacing w:before="300" w:after="0" w:line="360" w:lineRule="auto"/>
    </w:pPr>
    <w:rPr>
      <w:rFonts w:ascii="Times New Roman" w:hAnsi="Times New Roman"/>
      <w:sz w:val="24"/>
    </w:rPr>
  </w:style>
  <w:style w:type="character" w:customStyle="1" w:styleId="-0">
    <w:name w:val="ЭР-содержание (правое окно)"/>
    <w:basedOn w:val="1"/>
    <w:link w:val="-"/>
    <w:rPr>
      <w:rFonts w:ascii="Times New Roman" w:hAnsi="Times New Roman"/>
      <w:sz w:val="24"/>
    </w:rPr>
  </w:style>
  <w:style w:type="paragraph" w:customStyle="1" w:styleId="blk">
    <w:name w:val="blk"/>
    <w:link w:val="blk0"/>
  </w:style>
  <w:style w:type="character" w:customStyle="1" w:styleId="blk0">
    <w:name w:val="blk"/>
    <w:link w:val="blk"/>
  </w:style>
  <w:style w:type="paragraph" w:customStyle="1" w:styleId="afffff2">
    <w:name w:val="Информация об изменениях"/>
    <w:basedOn w:val="afffff3"/>
    <w:next w:val="a"/>
    <w:link w:val="afffff4"/>
    <w:pPr>
      <w:spacing w:before="180"/>
      <w:ind w:left="360" w:right="360" w:firstLine="0"/>
    </w:pPr>
    <w:rPr>
      <w:shd w:val="clear" w:color="auto" w:fill="EAEFED"/>
    </w:rPr>
  </w:style>
  <w:style w:type="character" w:customStyle="1" w:styleId="afffff4">
    <w:name w:val="Информация об изменениях"/>
    <w:basedOn w:val="afffff5"/>
    <w:link w:val="afffff2"/>
    <w:rPr>
      <w:rFonts w:ascii="Times New Roman" w:hAnsi="Times New Roman"/>
      <w:color w:val="353842"/>
      <w:sz w:val="18"/>
      <w:shd w:val="clear" w:color="auto" w:fill="EAEFED"/>
    </w:rPr>
  </w:style>
  <w:style w:type="paragraph" w:styleId="afffff6">
    <w:name w:val="footer"/>
    <w:basedOn w:val="a"/>
    <w:link w:val="afffff7"/>
    <w:pPr>
      <w:tabs>
        <w:tab w:val="center" w:pos="4677"/>
        <w:tab w:val="right" w:pos="9355"/>
      </w:tabs>
      <w:spacing w:before="120" w:after="120" w:line="240" w:lineRule="auto"/>
    </w:pPr>
    <w:rPr>
      <w:rFonts w:ascii="Times New Roman" w:hAnsi="Times New Roman"/>
      <w:sz w:val="24"/>
    </w:rPr>
  </w:style>
  <w:style w:type="character" w:customStyle="1" w:styleId="afffff7">
    <w:name w:val="Нижний колонтитул Знак"/>
    <w:basedOn w:val="1"/>
    <w:link w:val="afffff6"/>
    <w:rPr>
      <w:rFonts w:ascii="Times New Roman" w:hAnsi="Times New Roman"/>
      <w:sz w:val="24"/>
    </w:rPr>
  </w:style>
  <w:style w:type="paragraph" w:customStyle="1" w:styleId="afffff8">
    <w:name w:val="Заголовок ЭР (правое окно)"/>
    <w:basedOn w:val="af7"/>
    <w:next w:val="a"/>
    <w:link w:val="afffff9"/>
    <w:pPr>
      <w:spacing w:after="0"/>
      <w:jc w:val="left"/>
    </w:pPr>
  </w:style>
  <w:style w:type="character" w:customStyle="1" w:styleId="afffff9">
    <w:name w:val="Заголовок ЭР (правое окно)"/>
    <w:basedOn w:val="af8"/>
    <w:link w:val="afffff8"/>
    <w:rPr>
      <w:rFonts w:ascii="Times New Roman" w:hAnsi="Times New Roman"/>
      <w:b/>
      <w:color w:val="26282F"/>
      <w:sz w:val="26"/>
    </w:rPr>
  </w:style>
  <w:style w:type="paragraph" w:customStyle="1" w:styleId="affd">
    <w:name w:val="Внимание"/>
    <w:basedOn w:val="a"/>
    <w:next w:val="a"/>
    <w:link w:val="afff"/>
    <w:pPr>
      <w:widowControl w:val="0"/>
      <w:spacing w:before="240" w:after="240" w:line="360" w:lineRule="auto"/>
      <w:ind w:left="420" w:right="420" w:firstLine="300"/>
      <w:jc w:val="both"/>
    </w:pPr>
    <w:rPr>
      <w:rFonts w:ascii="Times New Roman" w:hAnsi="Times New Roman"/>
      <w:sz w:val="24"/>
      <w:shd w:val="clear" w:color="auto" w:fill="F5F3DA"/>
    </w:rPr>
  </w:style>
  <w:style w:type="character" w:customStyle="1" w:styleId="afff">
    <w:name w:val="Внимание"/>
    <w:basedOn w:val="1"/>
    <w:link w:val="affd"/>
    <w:rPr>
      <w:rFonts w:ascii="Times New Roman" w:hAnsi="Times New Roman"/>
      <w:sz w:val="24"/>
      <w:shd w:val="clear" w:color="auto" w:fill="F5F3DA"/>
    </w:rPr>
  </w:style>
  <w:style w:type="paragraph" w:customStyle="1" w:styleId="afffffa">
    <w:name w:val="Словарная статья"/>
    <w:basedOn w:val="a"/>
    <w:next w:val="a"/>
    <w:link w:val="afffffb"/>
    <w:pPr>
      <w:widowControl w:val="0"/>
      <w:spacing w:after="0" w:line="360" w:lineRule="auto"/>
      <w:ind w:right="118"/>
      <w:jc w:val="both"/>
    </w:pPr>
    <w:rPr>
      <w:rFonts w:ascii="Times New Roman" w:hAnsi="Times New Roman"/>
      <w:sz w:val="24"/>
    </w:rPr>
  </w:style>
  <w:style w:type="character" w:customStyle="1" w:styleId="afffffb">
    <w:name w:val="Словарная статья"/>
    <w:basedOn w:val="1"/>
    <w:link w:val="afffffa"/>
    <w:rPr>
      <w:rFonts w:ascii="Times New Roman" w:hAnsi="Times New Roman"/>
      <w:sz w:val="24"/>
    </w:rPr>
  </w:style>
  <w:style w:type="character" w:customStyle="1" w:styleId="50">
    <w:name w:val="Заголовок 5 Знак"/>
    <w:link w:val="5"/>
    <w:rPr>
      <w:rFonts w:ascii="XO Thames" w:hAnsi="XO Thames"/>
      <w:b/>
      <w:sz w:val="22"/>
    </w:rPr>
  </w:style>
  <w:style w:type="paragraph" w:customStyle="1" w:styleId="FootnoteTextChar">
    <w:name w:val="Footnote Text Char"/>
    <w:link w:val="FootnoteTextChar0"/>
    <w:rPr>
      <w:rFonts w:ascii="Times New Roman" w:hAnsi="Times New Roman"/>
    </w:rPr>
  </w:style>
  <w:style w:type="character" w:customStyle="1" w:styleId="FootnoteTextChar0">
    <w:name w:val="Footnote Text Char"/>
    <w:link w:val="FootnoteTextChar"/>
    <w:rPr>
      <w:rFonts w:ascii="Times New Roman" w:hAnsi="Times New Roman"/>
      <w:sz w:val="20"/>
    </w:rPr>
  </w:style>
  <w:style w:type="paragraph" w:customStyle="1" w:styleId="1a">
    <w:name w:val="Строгий1"/>
    <w:link w:val="afffffc"/>
    <w:rPr>
      <w:b/>
    </w:rPr>
  </w:style>
  <w:style w:type="character" w:styleId="afffffc">
    <w:name w:val="Strong"/>
    <w:link w:val="1a"/>
    <w:rPr>
      <w:b/>
    </w:rPr>
  </w:style>
  <w:style w:type="paragraph" w:customStyle="1" w:styleId="afffffd">
    <w:name w:val="Заголовок для информации об изменениях"/>
    <w:basedOn w:val="10"/>
    <w:next w:val="a"/>
    <w:link w:val="afffffe"/>
    <w:pPr>
      <w:keepLines/>
      <w:spacing w:before="0" w:after="240" w:line="360" w:lineRule="auto"/>
      <w:jc w:val="center"/>
      <w:outlineLvl w:val="8"/>
    </w:pPr>
    <w:rPr>
      <w:b w:val="0"/>
      <w:sz w:val="18"/>
      <w:highlight w:val="white"/>
    </w:rPr>
  </w:style>
  <w:style w:type="character" w:customStyle="1" w:styleId="afffffe">
    <w:name w:val="Заголовок для информации об изменениях"/>
    <w:basedOn w:val="11"/>
    <w:link w:val="afffffd"/>
    <w:rPr>
      <w:rFonts w:ascii="Times New Roman" w:hAnsi="Times New Roman"/>
      <w:b w:val="0"/>
      <w:sz w:val="18"/>
      <w:highlight w:val="white"/>
    </w:rPr>
  </w:style>
  <w:style w:type="paragraph" w:styleId="25">
    <w:name w:val="List 2"/>
    <w:basedOn w:val="a"/>
    <w:link w:val="26"/>
    <w:pPr>
      <w:spacing w:before="120" w:after="120" w:line="240" w:lineRule="auto"/>
      <w:ind w:left="720" w:hanging="360"/>
      <w:jc w:val="both"/>
    </w:pPr>
    <w:rPr>
      <w:rFonts w:ascii="Arial" w:hAnsi="Arial"/>
      <w:sz w:val="20"/>
    </w:rPr>
  </w:style>
  <w:style w:type="character" w:customStyle="1" w:styleId="26">
    <w:name w:val="Список 2 Знак"/>
    <w:basedOn w:val="1"/>
    <w:link w:val="25"/>
    <w:rPr>
      <w:rFonts w:ascii="Arial" w:hAnsi="Arial"/>
      <w:sz w:val="20"/>
    </w:rPr>
  </w:style>
  <w:style w:type="paragraph" w:customStyle="1" w:styleId="s1">
    <w:name w:val="s_1"/>
    <w:basedOn w:val="a"/>
    <w:link w:val="s10"/>
    <w:pPr>
      <w:spacing w:beforeAutospacing="1" w:afterAutospacing="1" w:line="240" w:lineRule="auto"/>
    </w:pPr>
    <w:rPr>
      <w:rFonts w:ascii="Times New Roman" w:hAnsi="Times New Roman"/>
      <w:sz w:val="24"/>
    </w:rPr>
  </w:style>
  <w:style w:type="character" w:customStyle="1" w:styleId="s10">
    <w:name w:val="s_1"/>
    <w:basedOn w:val="1"/>
    <w:link w:val="s1"/>
    <w:rPr>
      <w:rFonts w:ascii="Times New Roman" w:hAnsi="Times New Roman"/>
      <w:sz w:val="24"/>
    </w:rPr>
  </w:style>
  <w:style w:type="paragraph" w:customStyle="1" w:styleId="ConsPlusNormal">
    <w:name w:val="ConsPlusNormal"/>
    <w:link w:val="ConsPlusNormal0"/>
    <w:pPr>
      <w:widowControl w:val="0"/>
    </w:pPr>
    <w:rPr>
      <w:rFonts w:ascii="Arial" w:hAnsi="Arial"/>
    </w:rPr>
  </w:style>
  <w:style w:type="character" w:customStyle="1" w:styleId="ConsPlusNormal0">
    <w:name w:val="ConsPlusNormal"/>
    <w:link w:val="ConsPlusNormal"/>
    <w:rPr>
      <w:rFonts w:ascii="Arial" w:hAnsi="Arial"/>
    </w:rPr>
  </w:style>
  <w:style w:type="character" w:customStyle="1" w:styleId="11">
    <w:name w:val="Заголовок 1 Знак"/>
    <w:basedOn w:val="1"/>
    <w:link w:val="10"/>
    <w:rPr>
      <w:rFonts w:ascii="Times New Roman" w:hAnsi="Times New Roman"/>
      <w:b/>
      <w:sz w:val="24"/>
    </w:rPr>
  </w:style>
  <w:style w:type="paragraph" w:customStyle="1" w:styleId="110">
    <w:name w:val="Текст примечания Знак11"/>
    <w:link w:val="111"/>
  </w:style>
  <w:style w:type="character" w:customStyle="1" w:styleId="111">
    <w:name w:val="Текст примечания Знак11"/>
    <w:link w:val="110"/>
    <w:rPr>
      <w:sz w:val="20"/>
    </w:rPr>
  </w:style>
  <w:style w:type="paragraph" w:customStyle="1" w:styleId="1b">
    <w:name w:val="Гиперссылка1"/>
    <w:link w:val="affffff"/>
    <w:rPr>
      <w:color w:val="0000FF"/>
      <w:u w:val="single"/>
    </w:rPr>
  </w:style>
  <w:style w:type="character" w:styleId="affffff">
    <w:name w:val="Hyperlink"/>
    <w:link w:val="1b"/>
    <w:rPr>
      <w:color w:val="0000FF"/>
      <w:u w:val="single"/>
    </w:rPr>
  </w:style>
  <w:style w:type="paragraph" w:customStyle="1" w:styleId="Footnote1">
    <w:name w:val="Footnote"/>
    <w:basedOn w:val="a"/>
    <w:link w:val="Footnote2"/>
    <w:pPr>
      <w:spacing w:after="0" w:line="240" w:lineRule="auto"/>
    </w:pPr>
    <w:rPr>
      <w:rFonts w:ascii="Times New Roman" w:hAnsi="Times New Roman"/>
      <w:sz w:val="20"/>
    </w:rPr>
  </w:style>
  <w:style w:type="character" w:customStyle="1" w:styleId="Footnote2">
    <w:name w:val="Footnote"/>
    <w:basedOn w:val="1"/>
    <w:link w:val="Footnote1"/>
    <w:rPr>
      <w:rFonts w:ascii="Times New Roman" w:hAnsi="Times New Roman"/>
      <w:color w:val="000000"/>
      <w:sz w:val="20"/>
    </w:rPr>
  </w:style>
  <w:style w:type="paragraph" w:styleId="1c">
    <w:name w:val="toc 1"/>
    <w:basedOn w:val="a"/>
    <w:next w:val="a"/>
    <w:link w:val="1d"/>
    <w:uiPriority w:val="39"/>
    <w:pPr>
      <w:spacing w:before="240" w:after="120" w:line="240" w:lineRule="auto"/>
    </w:pPr>
    <w:rPr>
      <w:b/>
      <w:sz w:val="20"/>
    </w:rPr>
  </w:style>
  <w:style w:type="character" w:customStyle="1" w:styleId="1d">
    <w:name w:val="Оглавление 1 Знак"/>
    <w:basedOn w:val="1"/>
    <w:link w:val="1c"/>
    <w:rPr>
      <w:b/>
      <w:sz w:val="20"/>
    </w:rPr>
  </w:style>
  <w:style w:type="paragraph" w:customStyle="1" w:styleId="afffff3">
    <w:name w:val="Текст информации об изменениях"/>
    <w:basedOn w:val="a"/>
    <w:next w:val="a"/>
    <w:link w:val="afffff5"/>
    <w:pPr>
      <w:widowControl w:val="0"/>
      <w:spacing w:after="0" w:line="360" w:lineRule="auto"/>
      <w:ind w:firstLine="720"/>
      <w:jc w:val="both"/>
    </w:pPr>
    <w:rPr>
      <w:rFonts w:ascii="Times New Roman" w:hAnsi="Times New Roman"/>
      <w:color w:val="353842"/>
      <w:sz w:val="18"/>
    </w:rPr>
  </w:style>
  <w:style w:type="character" w:customStyle="1" w:styleId="afffff5">
    <w:name w:val="Текст информации об изменениях"/>
    <w:basedOn w:val="1"/>
    <w:link w:val="afffff3"/>
    <w:rPr>
      <w:rFonts w:ascii="Times New Roman" w:hAnsi="Times New Roman"/>
      <w:color w:val="353842"/>
      <w:sz w:val="18"/>
    </w:rPr>
  </w:style>
  <w:style w:type="paragraph" w:customStyle="1" w:styleId="HeaderandFooter">
    <w:name w:val="Header and Footer"/>
    <w:link w:val="HeaderandFooter0"/>
    <w:pPr>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styleId="affffff0">
    <w:name w:val="header"/>
    <w:basedOn w:val="a"/>
    <w:link w:val="affffff1"/>
    <w:pPr>
      <w:tabs>
        <w:tab w:val="center" w:pos="4677"/>
        <w:tab w:val="right" w:pos="9355"/>
      </w:tabs>
      <w:spacing w:after="0" w:line="240" w:lineRule="auto"/>
    </w:pPr>
    <w:rPr>
      <w:rFonts w:ascii="Times New Roman" w:hAnsi="Times New Roman"/>
      <w:sz w:val="24"/>
    </w:rPr>
  </w:style>
  <w:style w:type="character" w:customStyle="1" w:styleId="affffff1">
    <w:name w:val="Верхний колонтитул Знак"/>
    <w:basedOn w:val="1"/>
    <w:link w:val="affffff0"/>
    <w:rPr>
      <w:rFonts w:ascii="Times New Roman" w:hAnsi="Times New Roman"/>
      <w:sz w:val="24"/>
    </w:rPr>
  </w:style>
  <w:style w:type="paragraph" w:customStyle="1" w:styleId="affa">
    <w:name w:val="Основное меню (преемственное)"/>
    <w:basedOn w:val="a"/>
    <w:next w:val="a"/>
    <w:link w:val="affb"/>
    <w:pPr>
      <w:widowControl w:val="0"/>
      <w:spacing w:after="0" w:line="360" w:lineRule="auto"/>
      <w:ind w:firstLine="720"/>
      <w:jc w:val="both"/>
    </w:pPr>
    <w:rPr>
      <w:rFonts w:ascii="Verdana" w:hAnsi="Verdana"/>
    </w:rPr>
  </w:style>
  <w:style w:type="character" w:customStyle="1" w:styleId="affb">
    <w:name w:val="Основное меню (преемственное)"/>
    <w:basedOn w:val="1"/>
    <w:link w:val="affa"/>
    <w:rPr>
      <w:rFonts w:ascii="Verdana" w:hAnsi="Verdana"/>
      <w:sz w:val="22"/>
    </w:rPr>
  </w:style>
  <w:style w:type="paragraph" w:customStyle="1" w:styleId="affffff2">
    <w:name w:val="Подзаголовок для информации об изменениях"/>
    <w:basedOn w:val="afffff3"/>
    <w:next w:val="a"/>
    <w:link w:val="affffff3"/>
    <w:rPr>
      <w:b/>
    </w:rPr>
  </w:style>
  <w:style w:type="character" w:customStyle="1" w:styleId="affffff3">
    <w:name w:val="Подзаголовок для информации об изменениях"/>
    <w:basedOn w:val="afffff5"/>
    <w:link w:val="affffff2"/>
    <w:rPr>
      <w:rFonts w:ascii="Times New Roman" w:hAnsi="Times New Roman"/>
      <w:b/>
      <w:color w:val="353842"/>
      <w:sz w:val="18"/>
    </w:rPr>
  </w:style>
  <w:style w:type="paragraph" w:styleId="affffff4">
    <w:name w:val="Normal (Web)"/>
    <w:basedOn w:val="a"/>
    <w:link w:val="affffff5"/>
    <w:pPr>
      <w:widowControl w:val="0"/>
      <w:spacing w:after="0" w:line="240" w:lineRule="auto"/>
    </w:pPr>
    <w:rPr>
      <w:rFonts w:ascii="Times New Roman" w:hAnsi="Times New Roman"/>
      <w:sz w:val="24"/>
    </w:rPr>
  </w:style>
  <w:style w:type="character" w:customStyle="1" w:styleId="affffff5">
    <w:name w:val="Обычный (веб) Знак"/>
    <w:basedOn w:val="1"/>
    <w:link w:val="affffff4"/>
    <w:rPr>
      <w:rFonts w:ascii="Times New Roman" w:hAnsi="Times New Roman"/>
      <w:sz w:val="24"/>
    </w:rPr>
  </w:style>
  <w:style w:type="paragraph" w:customStyle="1" w:styleId="affffff6">
    <w:name w:val="Найденные слова"/>
    <w:link w:val="affffff7"/>
    <w:rPr>
      <w:b/>
      <w:color w:val="26282F"/>
      <w:shd w:val="clear" w:color="auto" w:fill="FFF580"/>
    </w:rPr>
  </w:style>
  <w:style w:type="character" w:customStyle="1" w:styleId="affffff7">
    <w:name w:val="Найденные слова"/>
    <w:link w:val="affffff6"/>
    <w:rPr>
      <w:b/>
      <w:color w:val="26282F"/>
      <w:shd w:val="clear" w:color="auto" w:fill="FFF580"/>
    </w:rPr>
  </w:style>
  <w:style w:type="paragraph" w:styleId="affffff8">
    <w:name w:val="TOC Heading"/>
    <w:basedOn w:val="10"/>
    <w:next w:val="a"/>
    <w:link w:val="affffff9"/>
    <w:pPr>
      <w:keepLines/>
      <w:spacing w:after="0" w:line="264" w:lineRule="auto"/>
      <w:outlineLvl w:val="8"/>
    </w:pPr>
    <w:rPr>
      <w:rFonts w:ascii="Calibri Light" w:hAnsi="Calibri Light"/>
      <w:b w:val="0"/>
      <w:color w:val="2F5496"/>
    </w:rPr>
  </w:style>
  <w:style w:type="character" w:customStyle="1" w:styleId="affffff9">
    <w:name w:val="Заголовок оглавления Знак"/>
    <w:basedOn w:val="11"/>
    <w:link w:val="affffff8"/>
    <w:rPr>
      <w:rFonts w:ascii="Calibri Light" w:hAnsi="Calibri Light"/>
      <w:b w:val="0"/>
      <w:color w:val="2F5496"/>
      <w:sz w:val="24"/>
    </w:rPr>
  </w:style>
  <w:style w:type="paragraph" w:styleId="9">
    <w:name w:val="toc 9"/>
    <w:basedOn w:val="a"/>
    <w:next w:val="a"/>
    <w:link w:val="90"/>
    <w:uiPriority w:val="39"/>
    <w:pPr>
      <w:spacing w:after="0" w:line="240" w:lineRule="auto"/>
      <w:ind w:left="1920"/>
    </w:pPr>
    <w:rPr>
      <w:sz w:val="20"/>
    </w:rPr>
  </w:style>
  <w:style w:type="character" w:customStyle="1" w:styleId="90">
    <w:name w:val="Оглавление 9 Знак"/>
    <w:basedOn w:val="1"/>
    <w:link w:val="9"/>
    <w:rPr>
      <w:sz w:val="20"/>
    </w:rPr>
  </w:style>
  <w:style w:type="paragraph" w:customStyle="1" w:styleId="affffffa">
    <w:name w:val="Текст ЭР (см. также)"/>
    <w:basedOn w:val="a"/>
    <w:next w:val="a"/>
    <w:link w:val="affffffb"/>
    <w:pPr>
      <w:widowControl w:val="0"/>
      <w:spacing w:before="200" w:after="0" w:line="360" w:lineRule="auto"/>
    </w:pPr>
    <w:rPr>
      <w:rFonts w:ascii="Times New Roman" w:hAnsi="Times New Roman"/>
      <w:sz w:val="20"/>
    </w:rPr>
  </w:style>
  <w:style w:type="character" w:customStyle="1" w:styleId="affffffb">
    <w:name w:val="Текст ЭР (см. также)"/>
    <w:basedOn w:val="1"/>
    <w:link w:val="affffffa"/>
    <w:rPr>
      <w:rFonts w:ascii="Times New Roman" w:hAnsi="Times New Roman"/>
      <w:sz w:val="20"/>
    </w:rPr>
  </w:style>
  <w:style w:type="paragraph" w:customStyle="1" w:styleId="affffffc">
    <w:name w:val="Подвал для информации об изменениях"/>
    <w:basedOn w:val="10"/>
    <w:next w:val="a"/>
    <w:link w:val="affffffd"/>
    <w:pPr>
      <w:keepLines/>
      <w:spacing w:before="480" w:after="240" w:line="360" w:lineRule="auto"/>
      <w:jc w:val="center"/>
      <w:outlineLvl w:val="8"/>
    </w:pPr>
    <w:rPr>
      <w:b w:val="0"/>
      <w:sz w:val="18"/>
    </w:rPr>
  </w:style>
  <w:style w:type="character" w:customStyle="1" w:styleId="affffffd">
    <w:name w:val="Подвал для информации об изменениях"/>
    <w:basedOn w:val="11"/>
    <w:link w:val="affffffc"/>
    <w:rPr>
      <w:rFonts w:ascii="Times New Roman" w:hAnsi="Times New Roman"/>
      <w:b w:val="0"/>
      <w:sz w:val="18"/>
    </w:rPr>
  </w:style>
  <w:style w:type="paragraph" w:customStyle="1" w:styleId="affffffe">
    <w:name w:val="Заголовок группы контролов"/>
    <w:basedOn w:val="a"/>
    <w:next w:val="a"/>
    <w:link w:val="afffffff"/>
    <w:pPr>
      <w:widowControl w:val="0"/>
      <w:spacing w:after="0" w:line="360" w:lineRule="auto"/>
      <w:ind w:firstLine="720"/>
      <w:jc w:val="both"/>
    </w:pPr>
    <w:rPr>
      <w:rFonts w:ascii="Times New Roman" w:hAnsi="Times New Roman"/>
      <w:b/>
      <w:sz w:val="24"/>
    </w:rPr>
  </w:style>
  <w:style w:type="character" w:customStyle="1" w:styleId="afffffff">
    <w:name w:val="Заголовок группы контролов"/>
    <w:basedOn w:val="1"/>
    <w:link w:val="affffffe"/>
    <w:rPr>
      <w:rFonts w:ascii="Times New Roman" w:hAnsi="Times New Roman"/>
      <w:b/>
      <w:color w:val="000000"/>
      <w:sz w:val="24"/>
    </w:rPr>
  </w:style>
  <w:style w:type="paragraph" w:customStyle="1" w:styleId="120">
    <w:name w:val="таблСлева12"/>
    <w:basedOn w:val="a"/>
    <w:link w:val="121"/>
    <w:pPr>
      <w:spacing w:after="0" w:line="240" w:lineRule="auto"/>
    </w:pPr>
    <w:rPr>
      <w:rFonts w:ascii="Times New Roman" w:hAnsi="Times New Roman"/>
      <w:sz w:val="24"/>
    </w:rPr>
  </w:style>
  <w:style w:type="character" w:customStyle="1" w:styleId="121">
    <w:name w:val="таблСлева12"/>
    <w:basedOn w:val="1"/>
    <w:link w:val="120"/>
    <w:rPr>
      <w:rFonts w:ascii="Times New Roman" w:hAnsi="Times New Roman"/>
      <w:sz w:val="24"/>
    </w:rPr>
  </w:style>
  <w:style w:type="paragraph" w:customStyle="1" w:styleId="a6">
    <w:name w:val="Комментарий"/>
    <w:basedOn w:val="ab"/>
    <w:next w:val="a"/>
    <w:link w:val="a8"/>
    <w:pPr>
      <w:spacing w:before="75"/>
      <w:ind w:right="0"/>
      <w:jc w:val="both"/>
    </w:pPr>
    <w:rPr>
      <w:color w:val="353842"/>
      <w:shd w:val="clear" w:color="auto" w:fill="F0F0F0"/>
    </w:rPr>
  </w:style>
  <w:style w:type="character" w:customStyle="1" w:styleId="a8">
    <w:name w:val="Комментарий"/>
    <w:basedOn w:val="ac"/>
    <w:link w:val="a6"/>
    <w:rPr>
      <w:rFonts w:ascii="Times New Roman" w:hAnsi="Times New Roman"/>
      <w:color w:val="353842"/>
      <w:sz w:val="24"/>
      <w:shd w:val="clear" w:color="auto" w:fill="F0F0F0"/>
    </w:rPr>
  </w:style>
  <w:style w:type="paragraph" w:styleId="afffffff0">
    <w:name w:val="Balloon Text"/>
    <w:basedOn w:val="a"/>
    <w:link w:val="afffffff1"/>
    <w:pPr>
      <w:spacing w:after="0" w:line="240" w:lineRule="auto"/>
    </w:pPr>
    <w:rPr>
      <w:rFonts w:ascii="Segoe UI" w:hAnsi="Segoe UI"/>
      <w:sz w:val="18"/>
    </w:rPr>
  </w:style>
  <w:style w:type="character" w:customStyle="1" w:styleId="afffffff1">
    <w:name w:val="Текст выноски Знак"/>
    <w:basedOn w:val="1"/>
    <w:link w:val="afffffff0"/>
    <w:rPr>
      <w:rFonts w:ascii="Segoe UI" w:hAnsi="Segoe UI"/>
      <w:sz w:val="18"/>
    </w:rPr>
  </w:style>
  <w:style w:type="paragraph" w:customStyle="1" w:styleId="afffffff2">
    <w:name w:val="Оглавление"/>
    <w:basedOn w:val="afff8"/>
    <w:next w:val="a"/>
    <w:link w:val="afffffff3"/>
    <w:pPr>
      <w:ind w:left="140"/>
    </w:pPr>
  </w:style>
  <w:style w:type="character" w:customStyle="1" w:styleId="afffffff3">
    <w:name w:val="Оглавление"/>
    <w:basedOn w:val="afff9"/>
    <w:link w:val="afffffff2"/>
    <w:rPr>
      <w:rFonts w:ascii="Courier New" w:hAnsi="Courier New"/>
      <w:sz w:val="24"/>
    </w:rPr>
  </w:style>
  <w:style w:type="paragraph" w:styleId="8">
    <w:name w:val="toc 8"/>
    <w:basedOn w:val="a"/>
    <w:next w:val="a"/>
    <w:link w:val="80"/>
    <w:uiPriority w:val="39"/>
    <w:pPr>
      <w:spacing w:after="0" w:line="240" w:lineRule="auto"/>
      <w:ind w:left="1680"/>
    </w:pPr>
    <w:rPr>
      <w:sz w:val="20"/>
    </w:rPr>
  </w:style>
  <w:style w:type="character" w:customStyle="1" w:styleId="80">
    <w:name w:val="Оглавление 8 Знак"/>
    <w:basedOn w:val="1"/>
    <w:link w:val="8"/>
    <w:rPr>
      <w:sz w:val="20"/>
    </w:rPr>
  </w:style>
  <w:style w:type="paragraph" w:customStyle="1" w:styleId="afffffff4">
    <w:name w:val="Колонтитул (правый)"/>
    <w:basedOn w:val="af3"/>
    <w:next w:val="a"/>
    <w:link w:val="afffffff5"/>
    <w:rPr>
      <w:sz w:val="14"/>
    </w:rPr>
  </w:style>
  <w:style w:type="character" w:customStyle="1" w:styleId="afffffff5">
    <w:name w:val="Колонтитул (правый)"/>
    <w:basedOn w:val="af4"/>
    <w:link w:val="afffffff4"/>
    <w:rPr>
      <w:rFonts w:ascii="Times New Roman" w:hAnsi="Times New Roman"/>
      <w:sz w:val="14"/>
    </w:rPr>
  </w:style>
  <w:style w:type="paragraph" w:customStyle="1" w:styleId="afffffff6">
    <w:name w:val="Заголовок чужого сообщения"/>
    <w:link w:val="afffffff7"/>
    <w:rPr>
      <w:b/>
      <w:color w:val="FF0000"/>
    </w:rPr>
  </w:style>
  <w:style w:type="character" w:customStyle="1" w:styleId="afffffff7">
    <w:name w:val="Заголовок чужого сообщения"/>
    <w:link w:val="afffffff6"/>
    <w:rPr>
      <w:b/>
      <w:color w:val="FF0000"/>
    </w:rPr>
  </w:style>
  <w:style w:type="paragraph" w:customStyle="1" w:styleId="afffffff8">
    <w:name w:val="Дочерний элемент списка"/>
    <w:basedOn w:val="a"/>
    <w:next w:val="a"/>
    <w:link w:val="afffffff9"/>
    <w:pPr>
      <w:widowControl w:val="0"/>
      <w:spacing w:after="0" w:line="360" w:lineRule="auto"/>
      <w:jc w:val="both"/>
    </w:pPr>
    <w:rPr>
      <w:rFonts w:ascii="Times New Roman" w:hAnsi="Times New Roman"/>
      <w:color w:val="868381"/>
      <w:sz w:val="20"/>
    </w:rPr>
  </w:style>
  <w:style w:type="character" w:customStyle="1" w:styleId="afffffff9">
    <w:name w:val="Дочерний элемент списка"/>
    <w:basedOn w:val="1"/>
    <w:link w:val="afffffff8"/>
    <w:rPr>
      <w:rFonts w:ascii="Times New Roman" w:hAnsi="Times New Roman"/>
      <w:color w:val="868381"/>
      <w:sz w:val="20"/>
    </w:rPr>
  </w:style>
  <w:style w:type="paragraph" w:styleId="51">
    <w:name w:val="toc 5"/>
    <w:basedOn w:val="a"/>
    <w:next w:val="a"/>
    <w:link w:val="52"/>
    <w:uiPriority w:val="39"/>
    <w:pPr>
      <w:spacing w:after="0" w:line="240" w:lineRule="auto"/>
      <w:ind w:left="960"/>
    </w:pPr>
    <w:rPr>
      <w:sz w:val="20"/>
    </w:rPr>
  </w:style>
  <w:style w:type="character" w:customStyle="1" w:styleId="52">
    <w:name w:val="Оглавление 5 Знак"/>
    <w:basedOn w:val="1"/>
    <w:link w:val="51"/>
    <w:rPr>
      <w:sz w:val="20"/>
    </w:rPr>
  </w:style>
  <w:style w:type="paragraph" w:customStyle="1" w:styleId="afffffffa">
    <w:name w:val="Необходимые документы"/>
    <w:basedOn w:val="affd"/>
    <w:next w:val="a"/>
    <w:link w:val="afffffffb"/>
    <w:pPr>
      <w:ind w:left="0" w:firstLine="118"/>
    </w:pPr>
  </w:style>
  <w:style w:type="character" w:customStyle="1" w:styleId="afffffffb">
    <w:name w:val="Необходимые документы"/>
    <w:basedOn w:val="afff"/>
    <w:link w:val="afffffffa"/>
    <w:rPr>
      <w:rFonts w:ascii="Times New Roman" w:hAnsi="Times New Roman"/>
      <w:sz w:val="24"/>
      <w:shd w:val="clear" w:color="auto" w:fill="F5F3DA"/>
    </w:rPr>
  </w:style>
  <w:style w:type="paragraph" w:customStyle="1" w:styleId="afffffffc">
    <w:name w:val="Куда обратиться?"/>
    <w:basedOn w:val="affd"/>
    <w:next w:val="a"/>
    <w:link w:val="afffffffd"/>
  </w:style>
  <w:style w:type="character" w:customStyle="1" w:styleId="afffffffd">
    <w:name w:val="Куда обратиться?"/>
    <w:basedOn w:val="afff"/>
    <w:link w:val="afffffffc"/>
    <w:rPr>
      <w:rFonts w:ascii="Times New Roman" w:hAnsi="Times New Roman"/>
      <w:sz w:val="24"/>
      <w:shd w:val="clear" w:color="auto" w:fill="F5F3DA"/>
    </w:rPr>
  </w:style>
  <w:style w:type="paragraph" w:customStyle="1" w:styleId="afffffffe">
    <w:name w:val="Напишите нам"/>
    <w:basedOn w:val="a"/>
    <w:next w:val="a"/>
    <w:link w:val="affffffff"/>
    <w:pPr>
      <w:widowControl w:val="0"/>
      <w:spacing w:before="90" w:after="90" w:line="360" w:lineRule="auto"/>
      <w:ind w:left="180" w:right="180"/>
      <w:jc w:val="both"/>
    </w:pPr>
    <w:rPr>
      <w:rFonts w:ascii="Times New Roman" w:hAnsi="Times New Roman"/>
      <w:sz w:val="20"/>
      <w:shd w:val="clear" w:color="auto" w:fill="EFFFAD"/>
    </w:rPr>
  </w:style>
  <w:style w:type="character" w:customStyle="1" w:styleId="affffffff">
    <w:name w:val="Напишите нам"/>
    <w:basedOn w:val="1"/>
    <w:link w:val="afffffffe"/>
    <w:rPr>
      <w:rFonts w:ascii="Times New Roman" w:hAnsi="Times New Roman"/>
      <w:sz w:val="20"/>
      <w:shd w:val="clear" w:color="auto" w:fill="EFFFAD"/>
    </w:rPr>
  </w:style>
  <w:style w:type="paragraph" w:customStyle="1" w:styleId="112">
    <w:name w:val="Тема примечания Знак11"/>
    <w:link w:val="113"/>
    <w:rPr>
      <w:b/>
    </w:rPr>
  </w:style>
  <w:style w:type="character" w:customStyle="1" w:styleId="113">
    <w:name w:val="Тема примечания Знак11"/>
    <w:link w:val="112"/>
    <w:rPr>
      <w:b/>
      <w:sz w:val="20"/>
    </w:rPr>
  </w:style>
  <w:style w:type="paragraph" w:customStyle="1" w:styleId="affffffff0">
    <w:name w:val="Ссылка на утративший силу документ"/>
    <w:link w:val="affffffff1"/>
    <w:rPr>
      <w:b/>
      <w:color w:val="749232"/>
    </w:rPr>
  </w:style>
  <w:style w:type="character" w:customStyle="1" w:styleId="affffffff1">
    <w:name w:val="Ссылка на утративший силу документ"/>
    <w:link w:val="affffffff0"/>
    <w:rPr>
      <w:b/>
      <w:color w:val="749232"/>
    </w:rPr>
  </w:style>
  <w:style w:type="paragraph" w:customStyle="1" w:styleId="1e">
    <w:name w:val="Знак примечания1"/>
    <w:link w:val="affffffff2"/>
    <w:rPr>
      <w:sz w:val="16"/>
    </w:rPr>
  </w:style>
  <w:style w:type="character" w:styleId="affffffff2">
    <w:name w:val="annotation reference"/>
    <w:link w:val="1e"/>
    <w:rPr>
      <w:sz w:val="16"/>
    </w:rPr>
  </w:style>
  <w:style w:type="paragraph" w:customStyle="1" w:styleId="1f">
    <w:name w:val="Тема примечания Знак1"/>
    <w:link w:val="1f0"/>
    <w:rPr>
      <w:b/>
    </w:rPr>
  </w:style>
  <w:style w:type="character" w:customStyle="1" w:styleId="1f0">
    <w:name w:val="Тема примечания Знак1"/>
    <w:link w:val="1f"/>
    <w:rPr>
      <w:b/>
      <w:sz w:val="20"/>
    </w:rPr>
  </w:style>
  <w:style w:type="paragraph" w:customStyle="1" w:styleId="affffffff3">
    <w:name w:val="Информация об изменениях документа"/>
    <w:basedOn w:val="a6"/>
    <w:next w:val="a"/>
    <w:link w:val="affffffff4"/>
    <w:rPr>
      <w:i/>
    </w:rPr>
  </w:style>
  <w:style w:type="character" w:customStyle="1" w:styleId="affffffff4">
    <w:name w:val="Информация об изменениях документа"/>
    <w:basedOn w:val="a8"/>
    <w:link w:val="affffffff3"/>
    <w:rPr>
      <w:rFonts w:ascii="Times New Roman" w:hAnsi="Times New Roman"/>
      <w:i/>
      <w:color w:val="353842"/>
      <w:sz w:val="24"/>
      <w:shd w:val="clear" w:color="auto" w:fill="F0F0F0"/>
    </w:rPr>
  </w:style>
  <w:style w:type="paragraph" w:customStyle="1" w:styleId="affffffff5">
    <w:name w:val="Сравнение редакций. Добавленный фрагмент"/>
    <w:link w:val="affffffff6"/>
    <w:rPr>
      <w:shd w:val="clear" w:color="auto" w:fill="C1D7FF"/>
    </w:rPr>
  </w:style>
  <w:style w:type="character" w:customStyle="1" w:styleId="affffffff6">
    <w:name w:val="Сравнение редакций. Добавленный фрагмент"/>
    <w:link w:val="affffffff5"/>
    <w:rPr>
      <w:color w:val="000000"/>
      <w:shd w:val="clear" w:color="auto" w:fill="C1D7FF"/>
    </w:rPr>
  </w:style>
  <w:style w:type="paragraph" w:customStyle="1" w:styleId="pTextStyle">
    <w:name w:val="pTextStyle"/>
    <w:basedOn w:val="a"/>
    <w:link w:val="pTextStyle0"/>
    <w:pPr>
      <w:spacing w:after="0" w:line="252" w:lineRule="auto"/>
    </w:pPr>
    <w:rPr>
      <w:rFonts w:ascii="Times New Roman" w:hAnsi="Times New Roman"/>
      <w:sz w:val="24"/>
    </w:rPr>
  </w:style>
  <w:style w:type="character" w:customStyle="1" w:styleId="pTextStyle0">
    <w:name w:val="pTextStyle"/>
    <w:basedOn w:val="1"/>
    <w:link w:val="pTextStyle"/>
    <w:rPr>
      <w:rFonts w:ascii="Times New Roman" w:hAnsi="Times New Roman"/>
      <w:sz w:val="24"/>
    </w:rPr>
  </w:style>
  <w:style w:type="paragraph" w:styleId="affffffff7">
    <w:name w:val="Subtitle"/>
    <w:basedOn w:val="a"/>
    <w:next w:val="a"/>
    <w:link w:val="affffffff8"/>
    <w:uiPriority w:val="11"/>
    <w:qFormat/>
    <w:pPr>
      <w:spacing w:after="60"/>
      <w:jc w:val="center"/>
      <w:outlineLvl w:val="1"/>
    </w:pPr>
    <w:rPr>
      <w:rFonts w:ascii="Calibri Light" w:hAnsi="Calibri Light"/>
      <w:sz w:val="24"/>
    </w:rPr>
  </w:style>
  <w:style w:type="character" w:customStyle="1" w:styleId="affffffff8">
    <w:name w:val="Подзаголовок Знак"/>
    <w:basedOn w:val="1"/>
    <w:link w:val="affffffff7"/>
    <w:rPr>
      <w:rFonts w:ascii="Calibri Light" w:hAnsi="Calibri Light"/>
      <w:sz w:val="24"/>
    </w:rPr>
  </w:style>
  <w:style w:type="paragraph" w:customStyle="1" w:styleId="1f1">
    <w:name w:val="Номер страницы1"/>
    <w:link w:val="affffffff9"/>
  </w:style>
  <w:style w:type="character" w:styleId="affffffff9">
    <w:name w:val="page number"/>
    <w:link w:val="1f1"/>
  </w:style>
  <w:style w:type="paragraph" w:customStyle="1" w:styleId="1f2">
    <w:name w:val="Просмотренная гиперссылка1"/>
    <w:link w:val="affffffffa"/>
    <w:rPr>
      <w:color w:val="0000FF"/>
      <w:u w:val="single"/>
    </w:rPr>
  </w:style>
  <w:style w:type="character" w:styleId="affffffffa">
    <w:name w:val="FollowedHyperlink"/>
    <w:link w:val="1f2"/>
    <w:rPr>
      <w:color w:val="0000FF"/>
      <w:u w:val="single"/>
    </w:rPr>
  </w:style>
  <w:style w:type="paragraph" w:customStyle="1" w:styleId="1f3">
    <w:name w:val="Неразрешенное упоминание1"/>
    <w:link w:val="1f4"/>
    <w:rPr>
      <w:color w:val="605E5C"/>
      <w:shd w:val="clear" w:color="auto" w:fill="E1DFDD"/>
    </w:rPr>
  </w:style>
  <w:style w:type="character" w:customStyle="1" w:styleId="1f4">
    <w:name w:val="Неразрешенное упоминание1"/>
    <w:link w:val="1f3"/>
    <w:rPr>
      <w:color w:val="605E5C"/>
      <w:shd w:val="clear" w:color="auto" w:fill="E1DFDD"/>
    </w:rPr>
  </w:style>
  <w:style w:type="paragraph" w:customStyle="1" w:styleId="Default">
    <w:name w:val="Default"/>
    <w:link w:val="Default0"/>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customStyle="1" w:styleId="1f5">
    <w:name w:val="Слабое выделение1"/>
    <w:link w:val="affffffffb"/>
    <w:rPr>
      <w:i/>
      <w:color w:val="404040"/>
    </w:rPr>
  </w:style>
  <w:style w:type="character" w:styleId="affffffffb">
    <w:name w:val="Subtle Emphasis"/>
    <w:link w:val="1f5"/>
    <w:rPr>
      <w:i/>
      <w:color w:val="404040"/>
    </w:rPr>
  </w:style>
  <w:style w:type="paragraph" w:styleId="affffffffc">
    <w:name w:val="Title"/>
    <w:basedOn w:val="a"/>
    <w:next w:val="a"/>
    <w:link w:val="affffffffd"/>
    <w:uiPriority w:val="10"/>
    <w:qFormat/>
    <w:pPr>
      <w:spacing w:after="120"/>
      <w:ind w:firstLine="709"/>
      <w:outlineLvl w:val="0"/>
    </w:pPr>
    <w:rPr>
      <w:rFonts w:ascii="Times New Roman" w:hAnsi="Times New Roman"/>
      <w:sz w:val="24"/>
    </w:rPr>
  </w:style>
  <w:style w:type="character" w:customStyle="1" w:styleId="affffffffd">
    <w:name w:val="Название Знак"/>
    <w:basedOn w:val="1"/>
    <w:link w:val="affffffffc"/>
    <w:rPr>
      <w:rFonts w:ascii="Times New Roman" w:hAnsi="Times New Roman"/>
      <w:sz w:val="24"/>
    </w:rPr>
  </w:style>
  <w:style w:type="character" w:customStyle="1" w:styleId="40">
    <w:name w:val="Заголовок 4 Знак"/>
    <w:basedOn w:val="30"/>
    <w:link w:val="4"/>
    <w:rPr>
      <w:rFonts w:ascii="Times New Roman" w:hAnsi="Times New Roman"/>
      <w:b/>
      <w:sz w:val="24"/>
    </w:rPr>
  </w:style>
  <w:style w:type="paragraph" w:styleId="27">
    <w:name w:val="Body Text 2"/>
    <w:basedOn w:val="a"/>
    <w:link w:val="28"/>
    <w:pPr>
      <w:spacing w:after="0" w:line="240" w:lineRule="auto"/>
      <w:ind w:right="-57"/>
      <w:jc w:val="both"/>
    </w:pPr>
    <w:rPr>
      <w:rFonts w:ascii="Times New Roman" w:hAnsi="Times New Roman"/>
      <w:sz w:val="24"/>
    </w:rPr>
  </w:style>
  <w:style w:type="character" w:customStyle="1" w:styleId="28">
    <w:name w:val="Основной текст 2 Знак"/>
    <w:basedOn w:val="1"/>
    <w:link w:val="27"/>
    <w:rPr>
      <w:rFonts w:ascii="Times New Roman" w:hAnsi="Times New Roman"/>
      <w:sz w:val="24"/>
    </w:rPr>
  </w:style>
  <w:style w:type="paragraph" w:customStyle="1" w:styleId="affffffffe">
    <w:name w:val="Заголовок распахивающейся части диалога"/>
    <w:basedOn w:val="a"/>
    <w:next w:val="a"/>
    <w:link w:val="afffffffff"/>
    <w:pPr>
      <w:widowControl w:val="0"/>
      <w:spacing w:after="0" w:line="360" w:lineRule="auto"/>
      <w:ind w:firstLine="720"/>
      <w:jc w:val="both"/>
    </w:pPr>
    <w:rPr>
      <w:rFonts w:ascii="Times New Roman" w:hAnsi="Times New Roman"/>
      <w:i/>
      <w:color w:val="000080"/>
    </w:rPr>
  </w:style>
  <w:style w:type="character" w:customStyle="1" w:styleId="afffffffff">
    <w:name w:val="Заголовок распахивающейся части диалога"/>
    <w:basedOn w:val="1"/>
    <w:link w:val="affffffffe"/>
    <w:rPr>
      <w:rFonts w:ascii="Times New Roman" w:hAnsi="Times New Roman"/>
      <w:i/>
      <w:color w:val="000080"/>
      <w:sz w:val="22"/>
    </w:rPr>
  </w:style>
  <w:style w:type="character" w:customStyle="1" w:styleId="20">
    <w:name w:val="Заголовок 2 Знак"/>
    <w:basedOn w:val="1"/>
    <w:link w:val="2"/>
    <w:rPr>
      <w:rFonts w:ascii="Arial" w:hAnsi="Arial"/>
      <w:b/>
      <w:i/>
      <w:sz w:val="28"/>
    </w:rPr>
  </w:style>
  <w:style w:type="paragraph" w:customStyle="1" w:styleId="afffffffff0">
    <w:name w:val="Текст в таблице"/>
    <w:basedOn w:val="af5"/>
    <w:next w:val="a"/>
    <w:link w:val="afffffffff1"/>
    <w:pPr>
      <w:ind w:firstLine="500"/>
    </w:pPr>
  </w:style>
  <w:style w:type="character" w:customStyle="1" w:styleId="afffffffff1">
    <w:name w:val="Текст в таблице"/>
    <w:basedOn w:val="af6"/>
    <w:link w:val="afffffffff0"/>
    <w:rPr>
      <w:rFonts w:ascii="Times New Roman" w:hAnsi="Times New Roman"/>
      <w:sz w:val="24"/>
    </w:rPr>
  </w:style>
  <w:style w:type="paragraph" w:styleId="afffffffff2">
    <w:name w:val="annotation subject"/>
    <w:basedOn w:val="affffc"/>
    <w:next w:val="affffc"/>
    <w:link w:val="afffffffff3"/>
    <w:rPr>
      <w:rFonts w:ascii="Times New Roman" w:hAnsi="Times New Roman"/>
      <w:b/>
    </w:rPr>
  </w:style>
  <w:style w:type="character" w:customStyle="1" w:styleId="afffffffff3">
    <w:name w:val="Тема примечания Знак"/>
    <w:basedOn w:val="affffd"/>
    <w:link w:val="afffffffff2"/>
    <w:rPr>
      <w:rFonts w:ascii="Times New Roman" w:hAnsi="Times New Roman"/>
      <w:b/>
      <w:sz w:val="20"/>
    </w:rPr>
  </w:style>
  <w:style w:type="paragraph" w:customStyle="1" w:styleId="afffffffff4">
    <w:name w:val="Прижатый влево"/>
    <w:basedOn w:val="a"/>
    <w:next w:val="a"/>
    <w:link w:val="afffffffff5"/>
    <w:pPr>
      <w:widowControl w:val="0"/>
      <w:spacing w:after="0" w:line="360" w:lineRule="auto"/>
    </w:pPr>
    <w:rPr>
      <w:rFonts w:ascii="Times New Roman" w:hAnsi="Times New Roman"/>
      <w:sz w:val="24"/>
    </w:rPr>
  </w:style>
  <w:style w:type="character" w:customStyle="1" w:styleId="afffffffff5">
    <w:name w:val="Прижатый влево"/>
    <w:basedOn w:val="1"/>
    <w:link w:val="afffffffff4"/>
    <w:rPr>
      <w:rFonts w:ascii="Times New Roman" w:hAnsi="Times New Roman"/>
      <w:sz w:val="24"/>
    </w:rPr>
  </w:style>
  <w:style w:type="paragraph" w:customStyle="1" w:styleId="afffffffff6">
    <w:name w:val="Выделение для Базового Поиска"/>
    <w:link w:val="afffffffff7"/>
    <w:rPr>
      <w:b/>
      <w:color w:val="0058A9"/>
    </w:rPr>
  </w:style>
  <w:style w:type="character" w:customStyle="1" w:styleId="afffffffff7">
    <w:name w:val="Выделение для Базового Поиска"/>
    <w:link w:val="afffffffff6"/>
    <w:rPr>
      <w:b/>
      <w:color w:val="0058A9"/>
    </w:rPr>
  </w:style>
  <w:style w:type="paragraph" w:customStyle="1" w:styleId="1f6">
    <w:name w:val="Выделение1"/>
    <w:link w:val="afffffffff8"/>
    <w:rPr>
      <w:i/>
    </w:rPr>
  </w:style>
  <w:style w:type="character" w:styleId="afffffffff8">
    <w:name w:val="Emphasis"/>
    <w:link w:val="1f6"/>
    <w:rPr>
      <w:i/>
    </w:rPr>
  </w:style>
  <w:style w:type="table" w:customStyle="1" w:styleId="29">
    <w:name w:val="Сетка таблицы2"/>
    <w:basedOn w:val="a1"/>
    <w:rPr>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ffffff9">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0">
    <w:name w:val="Таблица простая 31"/>
    <w:basedOn w:val="a1"/>
    <w:tblPr/>
  </w:style>
  <w:style w:type="table" w:customStyle="1" w:styleId="TableNormal">
    <w:name w:val="Table Normal"/>
    <w:pPr>
      <w:widowControl w:val="0"/>
    </w:pPr>
    <w:rPr>
      <w:sz w:val="22"/>
    </w:rPr>
    <w:tblPr>
      <w:tblInd w:w="0" w:type="dxa"/>
      <w:tblCellMar>
        <w:top w:w="0" w:type="dxa"/>
        <w:left w:w="0" w:type="dxa"/>
        <w:bottom w:w="0" w:type="dxa"/>
        <w:right w:w="0" w:type="dxa"/>
      </w:tblCellMar>
    </w:tblPr>
  </w:style>
  <w:style w:type="table" w:customStyle="1" w:styleId="1f7">
    <w:name w:val="Сетка таблицы1"/>
    <w:basedOn w:val="a1"/>
    <w:rPr>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fff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fffffffb"/>
    <w:uiPriority w:val="99"/>
    <w:qFormat/>
    <w:rsid w:val="000202D0"/>
    <w:pPr>
      <w:spacing w:after="0" w:line="240" w:lineRule="auto"/>
    </w:pPr>
    <w:rPr>
      <w:rFonts w:ascii="Times New Roman" w:hAnsi="Times New Roman"/>
      <w:color w:val="auto"/>
      <w:sz w:val="20"/>
      <w:lang w:val="en-US" w:eastAsia="x-none"/>
    </w:rPr>
  </w:style>
  <w:style w:type="character" w:customStyle="1" w:styleId="afffffffff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fffffffa"/>
    <w:uiPriority w:val="99"/>
    <w:qFormat/>
    <w:rsid w:val="000202D0"/>
    <w:rPr>
      <w:rFonts w:ascii="Times New Roman" w:hAnsi="Times New Roman"/>
      <w:color w:val="auto"/>
      <w:lang w:val="en-US" w:eastAsia="x-none"/>
    </w:rPr>
  </w:style>
  <w:style w:type="character" w:styleId="afffffffffc">
    <w:name w:val="footnote reference"/>
    <w:aliases w:val="Знак сноски-FN,Ciae niinee-FN,AЗнак сноски зел"/>
    <w:rsid w:val="000202D0"/>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footnote text" w:qFormat="1"/>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pPr>
      <w:spacing w:after="200" w:line="276" w:lineRule="auto"/>
    </w:pPr>
    <w:rPr>
      <w:sz w:val="22"/>
    </w:rPr>
  </w:style>
  <w:style w:type="paragraph" w:styleId="10">
    <w:name w:val="heading 1"/>
    <w:basedOn w:val="a"/>
    <w:next w:val="a"/>
    <w:link w:val="11"/>
    <w:uiPriority w:val="9"/>
    <w:qFormat/>
    <w:pPr>
      <w:keepNext/>
      <w:spacing w:before="240" w:after="120" w:line="240" w:lineRule="auto"/>
      <w:ind w:firstLine="709"/>
      <w:outlineLvl w:val="0"/>
    </w:pPr>
    <w:rPr>
      <w:rFonts w:ascii="Times New Roman" w:hAnsi="Times New Roman"/>
      <w:b/>
      <w:sz w:val="24"/>
    </w:rPr>
  </w:style>
  <w:style w:type="paragraph" w:styleId="2">
    <w:name w:val="heading 2"/>
    <w:basedOn w:val="a"/>
    <w:next w:val="a"/>
    <w:link w:val="20"/>
    <w:uiPriority w:val="9"/>
    <w:qFormat/>
    <w:pPr>
      <w:keepNext/>
      <w:spacing w:before="240" w:after="60" w:line="240" w:lineRule="auto"/>
      <w:outlineLvl w:val="1"/>
    </w:pPr>
    <w:rPr>
      <w:rFonts w:ascii="Arial" w:hAnsi="Arial"/>
      <w:b/>
      <w:i/>
      <w:sz w:val="28"/>
    </w:rPr>
  </w:style>
  <w:style w:type="paragraph" w:styleId="3">
    <w:name w:val="heading 3"/>
    <w:basedOn w:val="a"/>
    <w:next w:val="a"/>
    <w:link w:val="30"/>
    <w:uiPriority w:val="9"/>
    <w:qFormat/>
    <w:pPr>
      <w:keepNext/>
      <w:spacing w:before="240" w:after="60" w:line="240" w:lineRule="auto"/>
      <w:outlineLvl w:val="2"/>
    </w:pPr>
    <w:rPr>
      <w:rFonts w:ascii="Arial" w:hAnsi="Arial"/>
      <w:b/>
      <w:sz w:val="26"/>
    </w:rPr>
  </w:style>
  <w:style w:type="paragraph" w:styleId="4">
    <w:name w:val="heading 4"/>
    <w:basedOn w:val="3"/>
    <w:next w:val="a"/>
    <w:link w:val="40"/>
    <w:uiPriority w:val="9"/>
    <w:qFormat/>
    <w:pPr>
      <w:keepLines/>
      <w:spacing w:after="240" w:line="360" w:lineRule="auto"/>
      <w:jc w:val="center"/>
      <w:outlineLvl w:val="3"/>
    </w:pPr>
    <w:rPr>
      <w:rFonts w:ascii="Times New Roman" w:hAnsi="Times New Roman"/>
      <w:sz w:val="24"/>
    </w:rPr>
  </w:style>
  <w:style w:type="paragraph" w:styleId="5">
    <w:name w:val="heading 5"/>
    <w:next w:val="a"/>
    <w:link w:val="50"/>
    <w:uiPriority w:val="9"/>
    <w:qFormat/>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2"/>
    </w:rPr>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customStyle="1" w:styleId="12">
    <w:name w:val="Текст примечания Знак1"/>
    <w:link w:val="13"/>
  </w:style>
  <w:style w:type="character" w:customStyle="1" w:styleId="13">
    <w:name w:val="Текст примечания Знак1"/>
    <w:link w:val="12"/>
    <w:rPr>
      <w:sz w:val="20"/>
    </w:rPr>
  </w:style>
  <w:style w:type="paragraph" w:styleId="21">
    <w:name w:val="toc 2"/>
    <w:basedOn w:val="a"/>
    <w:next w:val="a"/>
    <w:link w:val="22"/>
    <w:uiPriority w:val="39"/>
    <w:pPr>
      <w:tabs>
        <w:tab w:val="right" w:leader="dot" w:pos="9344"/>
      </w:tabs>
      <w:spacing w:before="120" w:after="0" w:line="240" w:lineRule="auto"/>
      <w:ind w:left="240"/>
    </w:pPr>
    <w:rPr>
      <w:rFonts w:ascii="Times New Roman" w:hAnsi="Times New Roman"/>
      <w:i/>
      <w:sz w:val="20"/>
    </w:rPr>
  </w:style>
  <w:style w:type="character" w:customStyle="1" w:styleId="22">
    <w:name w:val="Оглавление 2 Знак"/>
    <w:basedOn w:val="1"/>
    <w:link w:val="21"/>
    <w:rPr>
      <w:rFonts w:ascii="Times New Roman" w:hAnsi="Times New Roman"/>
      <w:i/>
      <w:sz w:val="20"/>
    </w:rPr>
  </w:style>
  <w:style w:type="paragraph" w:customStyle="1" w:styleId="a3">
    <w:name w:val="Сравнение редакций. Удаленный фрагмент"/>
    <w:link w:val="a4"/>
    <w:rPr>
      <w:shd w:val="clear" w:color="auto" w:fill="C4C413"/>
    </w:rPr>
  </w:style>
  <w:style w:type="character" w:customStyle="1" w:styleId="a4">
    <w:name w:val="Сравнение редакций. Удаленный фрагмент"/>
    <w:link w:val="a3"/>
    <w:rPr>
      <w:color w:val="000000"/>
      <w:shd w:val="clear" w:color="auto" w:fill="C4C413"/>
    </w:rPr>
  </w:style>
  <w:style w:type="paragraph" w:customStyle="1" w:styleId="a5">
    <w:name w:val="Комментарий пользователя"/>
    <w:basedOn w:val="a6"/>
    <w:next w:val="a"/>
    <w:link w:val="a7"/>
    <w:pPr>
      <w:jc w:val="left"/>
    </w:pPr>
    <w:rPr>
      <w:shd w:val="clear" w:color="auto" w:fill="FFDFE0"/>
    </w:rPr>
  </w:style>
  <w:style w:type="character" w:customStyle="1" w:styleId="a7">
    <w:name w:val="Комментарий пользователя"/>
    <w:basedOn w:val="a8"/>
    <w:link w:val="a5"/>
    <w:rPr>
      <w:rFonts w:ascii="Times New Roman" w:hAnsi="Times New Roman"/>
      <w:color w:val="353842"/>
      <w:sz w:val="24"/>
      <w:shd w:val="clear" w:color="auto" w:fill="FFDFE0"/>
    </w:rPr>
  </w:style>
  <w:style w:type="paragraph" w:styleId="23">
    <w:name w:val="Body Text Indent 2"/>
    <w:basedOn w:val="a"/>
    <w:link w:val="24"/>
    <w:pPr>
      <w:spacing w:after="120" w:line="480" w:lineRule="auto"/>
      <w:ind w:left="283"/>
    </w:pPr>
    <w:rPr>
      <w:rFonts w:ascii="Times New Roman" w:hAnsi="Times New Roman"/>
      <w:sz w:val="24"/>
    </w:rPr>
  </w:style>
  <w:style w:type="character" w:customStyle="1" w:styleId="24">
    <w:name w:val="Основной текст с отступом 2 Знак"/>
    <w:basedOn w:val="1"/>
    <w:link w:val="23"/>
    <w:rPr>
      <w:rFonts w:ascii="Times New Roman" w:hAnsi="Times New Roman"/>
      <w:sz w:val="24"/>
    </w:rPr>
  </w:style>
  <w:style w:type="paragraph" w:styleId="a9">
    <w:name w:val="Body Text"/>
    <w:basedOn w:val="a"/>
    <w:link w:val="aa"/>
    <w:pPr>
      <w:spacing w:after="0" w:line="240" w:lineRule="auto"/>
    </w:pPr>
    <w:rPr>
      <w:rFonts w:ascii="Times New Roman" w:hAnsi="Times New Roman"/>
      <w:sz w:val="24"/>
    </w:rPr>
  </w:style>
  <w:style w:type="character" w:customStyle="1" w:styleId="aa">
    <w:name w:val="Основной текст Знак"/>
    <w:basedOn w:val="1"/>
    <w:link w:val="a9"/>
    <w:rPr>
      <w:rFonts w:ascii="Times New Roman" w:hAnsi="Times New Roman"/>
      <w:sz w:val="24"/>
    </w:rPr>
  </w:style>
  <w:style w:type="paragraph" w:customStyle="1" w:styleId="ab">
    <w:name w:val="Текст (справка)"/>
    <w:basedOn w:val="a"/>
    <w:next w:val="a"/>
    <w:link w:val="ac"/>
    <w:pPr>
      <w:widowControl w:val="0"/>
      <w:spacing w:after="0" w:line="360" w:lineRule="auto"/>
      <w:ind w:left="170" w:right="170"/>
    </w:pPr>
    <w:rPr>
      <w:rFonts w:ascii="Times New Roman" w:hAnsi="Times New Roman"/>
      <w:sz w:val="24"/>
    </w:rPr>
  </w:style>
  <w:style w:type="character" w:customStyle="1" w:styleId="ac">
    <w:name w:val="Текст (справка)"/>
    <w:basedOn w:val="1"/>
    <w:link w:val="ab"/>
    <w:rPr>
      <w:rFonts w:ascii="Times New Roman" w:hAnsi="Times New Roman"/>
      <w:sz w:val="24"/>
    </w:rPr>
  </w:style>
  <w:style w:type="paragraph" w:styleId="41">
    <w:name w:val="toc 4"/>
    <w:basedOn w:val="a"/>
    <w:next w:val="a"/>
    <w:link w:val="42"/>
    <w:uiPriority w:val="39"/>
    <w:pPr>
      <w:spacing w:after="0" w:line="240" w:lineRule="auto"/>
      <w:ind w:left="720"/>
    </w:pPr>
    <w:rPr>
      <w:sz w:val="20"/>
    </w:rPr>
  </w:style>
  <w:style w:type="character" w:customStyle="1" w:styleId="42">
    <w:name w:val="Оглавление 4 Знак"/>
    <w:basedOn w:val="1"/>
    <w:link w:val="41"/>
    <w:rPr>
      <w:sz w:val="20"/>
    </w:rPr>
  </w:style>
  <w:style w:type="paragraph" w:customStyle="1" w:styleId="14">
    <w:name w:val="Основной шрифт абзаца1"/>
  </w:style>
  <w:style w:type="paragraph" w:styleId="6">
    <w:name w:val="toc 6"/>
    <w:basedOn w:val="a"/>
    <w:next w:val="a"/>
    <w:link w:val="60"/>
    <w:uiPriority w:val="39"/>
    <w:pPr>
      <w:spacing w:after="0" w:line="240" w:lineRule="auto"/>
      <w:ind w:left="1200"/>
    </w:pPr>
    <w:rPr>
      <w:sz w:val="20"/>
    </w:rPr>
  </w:style>
  <w:style w:type="character" w:customStyle="1" w:styleId="60">
    <w:name w:val="Оглавление 6 Знак"/>
    <w:basedOn w:val="1"/>
    <w:link w:val="6"/>
    <w:rPr>
      <w:sz w:val="20"/>
    </w:rPr>
  </w:style>
  <w:style w:type="paragraph" w:styleId="ad">
    <w:name w:val="List Paragraph"/>
    <w:basedOn w:val="a"/>
    <w:link w:val="ae"/>
    <w:pPr>
      <w:spacing w:before="120" w:after="120" w:line="240" w:lineRule="auto"/>
      <w:ind w:left="708"/>
    </w:pPr>
    <w:rPr>
      <w:rFonts w:ascii="Times New Roman" w:hAnsi="Times New Roman"/>
      <w:sz w:val="24"/>
    </w:rPr>
  </w:style>
  <w:style w:type="character" w:customStyle="1" w:styleId="ae">
    <w:name w:val="Абзац списка Знак"/>
    <w:basedOn w:val="1"/>
    <w:link w:val="ad"/>
    <w:rPr>
      <w:rFonts w:ascii="Times New Roman" w:hAnsi="Times New Roman"/>
      <w:sz w:val="24"/>
    </w:rPr>
  </w:style>
  <w:style w:type="paragraph" w:styleId="7">
    <w:name w:val="toc 7"/>
    <w:basedOn w:val="a"/>
    <w:next w:val="a"/>
    <w:link w:val="70"/>
    <w:uiPriority w:val="39"/>
    <w:pPr>
      <w:spacing w:after="0" w:line="240" w:lineRule="auto"/>
      <w:ind w:left="1440"/>
    </w:pPr>
    <w:rPr>
      <w:sz w:val="20"/>
    </w:rPr>
  </w:style>
  <w:style w:type="character" w:customStyle="1" w:styleId="70">
    <w:name w:val="Оглавление 7 Знак"/>
    <w:basedOn w:val="1"/>
    <w:link w:val="7"/>
    <w:rPr>
      <w:sz w:val="20"/>
    </w:rPr>
  </w:style>
  <w:style w:type="paragraph" w:customStyle="1" w:styleId="af">
    <w:name w:val="Сравнение редакций"/>
    <w:link w:val="af0"/>
    <w:rPr>
      <w:b/>
      <w:color w:val="26282F"/>
    </w:rPr>
  </w:style>
  <w:style w:type="character" w:customStyle="1" w:styleId="af0">
    <w:name w:val="Сравнение редакций"/>
    <w:link w:val="af"/>
    <w:rPr>
      <w:b/>
      <w:color w:val="26282F"/>
    </w:rPr>
  </w:style>
  <w:style w:type="paragraph" w:customStyle="1" w:styleId="af1">
    <w:name w:val="Выделение для Базового Поиска (курсив)"/>
    <w:link w:val="af2"/>
    <w:rPr>
      <w:b/>
      <w:i/>
      <w:color w:val="0058A9"/>
    </w:rPr>
  </w:style>
  <w:style w:type="character" w:customStyle="1" w:styleId="af2">
    <w:name w:val="Выделение для Базового Поиска (курсив)"/>
    <w:link w:val="af1"/>
    <w:rPr>
      <w:b/>
      <w:i/>
      <w:color w:val="0058A9"/>
    </w:rPr>
  </w:style>
  <w:style w:type="paragraph" w:customStyle="1" w:styleId="af3">
    <w:name w:val="Текст (прав. подпись)"/>
    <w:basedOn w:val="a"/>
    <w:next w:val="a"/>
    <w:link w:val="af4"/>
    <w:pPr>
      <w:widowControl w:val="0"/>
      <w:spacing w:after="0" w:line="360" w:lineRule="auto"/>
      <w:jc w:val="right"/>
    </w:pPr>
    <w:rPr>
      <w:rFonts w:ascii="Times New Roman" w:hAnsi="Times New Roman"/>
      <w:sz w:val="24"/>
    </w:rPr>
  </w:style>
  <w:style w:type="character" w:customStyle="1" w:styleId="af4">
    <w:name w:val="Текст (прав. подпись)"/>
    <w:basedOn w:val="1"/>
    <w:link w:val="af3"/>
    <w:rPr>
      <w:rFonts w:ascii="Times New Roman" w:hAnsi="Times New Roman"/>
      <w:sz w:val="24"/>
    </w:rPr>
  </w:style>
  <w:style w:type="paragraph" w:customStyle="1" w:styleId="af5">
    <w:name w:val="Нормальный (таблица)"/>
    <w:basedOn w:val="a"/>
    <w:next w:val="a"/>
    <w:link w:val="af6"/>
    <w:pPr>
      <w:widowControl w:val="0"/>
      <w:spacing w:after="0" w:line="360" w:lineRule="auto"/>
      <w:jc w:val="both"/>
    </w:pPr>
    <w:rPr>
      <w:rFonts w:ascii="Times New Roman" w:hAnsi="Times New Roman"/>
      <w:sz w:val="24"/>
    </w:rPr>
  </w:style>
  <w:style w:type="character" w:customStyle="1" w:styleId="af6">
    <w:name w:val="Нормальный (таблица)"/>
    <w:basedOn w:val="1"/>
    <w:link w:val="af5"/>
    <w:rPr>
      <w:rFonts w:ascii="Times New Roman" w:hAnsi="Times New Roman"/>
      <w:sz w:val="24"/>
    </w:rPr>
  </w:style>
  <w:style w:type="paragraph" w:customStyle="1" w:styleId="af7">
    <w:name w:val="Заголовок ЭР (левое окно)"/>
    <w:basedOn w:val="a"/>
    <w:next w:val="a"/>
    <w:link w:val="af8"/>
    <w:pPr>
      <w:widowControl w:val="0"/>
      <w:spacing w:before="300" w:after="250" w:line="360" w:lineRule="auto"/>
      <w:jc w:val="center"/>
    </w:pPr>
    <w:rPr>
      <w:rFonts w:ascii="Times New Roman" w:hAnsi="Times New Roman"/>
      <w:b/>
      <w:color w:val="26282F"/>
      <w:sz w:val="26"/>
    </w:rPr>
  </w:style>
  <w:style w:type="character" w:customStyle="1" w:styleId="af8">
    <w:name w:val="Заголовок ЭР (левое окно)"/>
    <w:basedOn w:val="1"/>
    <w:link w:val="af7"/>
    <w:rPr>
      <w:rFonts w:ascii="Times New Roman" w:hAnsi="Times New Roman"/>
      <w:b/>
      <w:color w:val="26282F"/>
      <w:sz w:val="26"/>
    </w:rPr>
  </w:style>
  <w:style w:type="paragraph" w:customStyle="1" w:styleId="Footnote">
    <w:name w:val="Footnote"/>
    <w:basedOn w:val="a"/>
    <w:link w:val="Footnote0"/>
    <w:pPr>
      <w:spacing w:after="0" w:line="240" w:lineRule="auto"/>
    </w:pPr>
    <w:rPr>
      <w:rFonts w:ascii="Times New Roman" w:hAnsi="Times New Roman"/>
      <w:sz w:val="20"/>
    </w:rPr>
  </w:style>
  <w:style w:type="character" w:customStyle="1" w:styleId="Footnote0">
    <w:name w:val="Footnote"/>
    <w:basedOn w:val="1"/>
    <w:link w:val="Footnote"/>
    <w:rPr>
      <w:rFonts w:ascii="Times New Roman" w:hAnsi="Times New Roman"/>
      <w:sz w:val="20"/>
    </w:rPr>
  </w:style>
  <w:style w:type="paragraph" w:customStyle="1" w:styleId="Endnote">
    <w:name w:val="Endnote"/>
    <w:basedOn w:val="a"/>
    <w:link w:val="Endnote0"/>
    <w:pPr>
      <w:spacing w:after="0" w:line="240" w:lineRule="auto"/>
    </w:pPr>
    <w:rPr>
      <w:sz w:val="20"/>
    </w:rPr>
  </w:style>
  <w:style w:type="character" w:customStyle="1" w:styleId="Endnote0">
    <w:name w:val="Endnote"/>
    <w:basedOn w:val="1"/>
    <w:link w:val="Endnote"/>
    <w:rPr>
      <w:sz w:val="20"/>
    </w:rPr>
  </w:style>
  <w:style w:type="character" w:customStyle="1" w:styleId="30">
    <w:name w:val="Заголовок 3 Знак"/>
    <w:basedOn w:val="1"/>
    <w:link w:val="3"/>
    <w:rPr>
      <w:rFonts w:ascii="Arial" w:hAnsi="Arial"/>
      <w:b/>
      <w:sz w:val="26"/>
    </w:rPr>
  </w:style>
  <w:style w:type="paragraph" w:customStyle="1" w:styleId="af9">
    <w:name w:val="Утратил силу"/>
    <w:link w:val="afa"/>
    <w:rPr>
      <w:b/>
      <w:strike/>
      <w:color w:val="666600"/>
    </w:rPr>
  </w:style>
  <w:style w:type="character" w:customStyle="1" w:styleId="afa">
    <w:name w:val="Утратил силу"/>
    <w:link w:val="af9"/>
    <w:rPr>
      <w:b/>
      <w:strike/>
      <w:color w:val="666600"/>
    </w:rPr>
  </w:style>
  <w:style w:type="paragraph" w:customStyle="1" w:styleId="afb">
    <w:name w:val="Активная гипертекстовая ссылка"/>
    <w:link w:val="afc"/>
    <w:rPr>
      <w:b/>
      <w:color w:val="106BBE"/>
      <w:u w:val="single"/>
    </w:rPr>
  </w:style>
  <w:style w:type="character" w:customStyle="1" w:styleId="afc">
    <w:name w:val="Активная гипертекстовая ссылка"/>
    <w:link w:val="afb"/>
    <w:rPr>
      <w:b/>
      <w:color w:val="106BBE"/>
      <w:u w:val="single"/>
    </w:rPr>
  </w:style>
  <w:style w:type="paragraph" w:customStyle="1" w:styleId="afd">
    <w:name w:val="Интерактивный заголовок"/>
    <w:basedOn w:val="15"/>
    <w:next w:val="a"/>
    <w:link w:val="afe"/>
    <w:rPr>
      <w:u w:val="single"/>
    </w:rPr>
  </w:style>
  <w:style w:type="character" w:customStyle="1" w:styleId="afe">
    <w:name w:val="Интерактивный заголовок"/>
    <w:basedOn w:val="16"/>
    <w:link w:val="afd"/>
    <w:rPr>
      <w:rFonts w:ascii="Verdana" w:hAnsi="Verdana"/>
      <w:b/>
      <w:color w:val="0058A9"/>
      <w:sz w:val="22"/>
      <w:u w:val="single"/>
      <w:shd w:val="clear" w:color="auto" w:fill="ECE9D8"/>
    </w:rPr>
  </w:style>
  <w:style w:type="paragraph" w:customStyle="1" w:styleId="aff">
    <w:name w:val="Колонтитул (левый)"/>
    <w:basedOn w:val="aff0"/>
    <w:next w:val="a"/>
    <w:link w:val="aff1"/>
    <w:rPr>
      <w:sz w:val="14"/>
    </w:rPr>
  </w:style>
  <w:style w:type="character" w:customStyle="1" w:styleId="aff1">
    <w:name w:val="Колонтитул (левый)"/>
    <w:basedOn w:val="aff2"/>
    <w:link w:val="aff"/>
    <w:rPr>
      <w:rFonts w:ascii="Times New Roman" w:hAnsi="Times New Roman"/>
      <w:sz w:val="14"/>
    </w:rPr>
  </w:style>
  <w:style w:type="paragraph" w:customStyle="1" w:styleId="aff3">
    <w:name w:val="Центрированный (таблица)"/>
    <w:basedOn w:val="af5"/>
    <w:next w:val="a"/>
    <w:link w:val="aff4"/>
    <w:pPr>
      <w:jc w:val="center"/>
    </w:pPr>
  </w:style>
  <w:style w:type="character" w:customStyle="1" w:styleId="aff4">
    <w:name w:val="Центрированный (таблица)"/>
    <w:basedOn w:val="af6"/>
    <w:link w:val="aff3"/>
    <w:rPr>
      <w:rFonts w:ascii="Times New Roman" w:hAnsi="Times New Roman"/>
      <w:sz w:val="24"/>
    </w:rPr>
  </w:style>
  <w:style w:type="paragraph" w:customStyle="1" w:styleId="pTitleStyle">
    <w:name w:val="pTitleStyle"/>
    <w:basedOn w:val="a"/>
    <w:link w:val="pTitleStyle0"/>
    <w:pPr>
      <w:spacing w:after="100" w:line="252" w:lineRule="auto"/>
      <w:jc w:val="center"/>
    </w:pPr>
    <w:rPr>
      <w:rFonts w:ascii="Times New Roman" w:hAnsi="Times New Roman"/>
      <w:sz w:val="24"/>
    </w:rPr>
  </w:style>
  <w:style w:type="character" w:customStyle="1" w:styleId="pTitleStyle0">
    <w:name w:val="pTitleStyle"/>
    <w:basedOn w:val="1"/>
    <w:link w:val="pTitleStyle"/>
    <w:rPr>
      <w:rFonts w:ascii="Times New Roman" w:hAnsi="Times New Roman"/>
      <w:sz w:val="24"/>
    </w:rPr>
  </w:style>
  <w:style w:type="paragraph" w:customStyle="1" w:styleId="TableParagraph">
    <w:name w:val="Table Paragraph"/>
    <w:basedOn w:val="a"/>
    <w:link w:val="TableParagraph0"/>
    <w:pPr>
      <w:widowControl w:val="0"/>
      <w:spacing w:after="0" w:line="240" w:lineRule="auto"/>
      <w:ind w:left="9"/>
    </w:pPr>
    <w:rPr>
      <w:rFonts w:ascii="Times New Roman" w:hAnsi="Times New Roman"/>
    </w:rPr>
  </w:style>
  <w:style w:type="character" w:customStyle="1" w:styleId="TableParagraph0">
    <w:name w:val="Table Paragraph"/>
    <w:basedOn w:val="1"/>
    <w:link w:val="TableParagraph"/>
    <w:rPr>
      <w:rFonts w:ascii="Times New Roman" w:hAnsi="Times New Roman"/>
      <w:sz w:val="22"/>
    </w:rPr>
  </w:style>
  <w:style w:type="paragraph" w:customStyle="1" w:styleId="17">
    <w:name w:val="Знак концевой сноски1"/>
    <w:link w:val="aff5"/>
    <w:rPr>
      <w:vertAlign w:val="superscript"/>
    </w:rPr>
  </w:style>
  <w:style w:type="character" w:styleId="aff5">
    <w:name w:val="endnote reference"/>
    <w:link w:val="17"/>
    <w:rPr>
      <w:vertAlign w:val="superscript"/>
    </w:rPr>
  </w:style>
  <w:style w:type="paragraph" w:customStyle="1" w:styleId="18">
    <w:name w:val="Знак сноски1"/>
    <w:basedOn w:val="a"/>
    <w:link w:val="19"/>
    <w:pPr>
      <w:spacing w:after="0" w:line="240" w:lineRule="auto"/>
    </w:pPr>
    <w:rPr>
      <w:sz w:val="20"/>
      <w:vertAlign w:val="superscript"/>
    </w:rPr>
  </w:style>
  <w:style w:type="character" w:customStyle="1" w:styleId="19">
    <w:name w:val="Знак сноски1"/>
    <w:basedOn w:val="1"/>
    <w:link w:val="18"/>
    <w:rPr>
      <w:sz w:val="20"/>
      <w:vertAlign w:val="superscript"/>
    </w:rPr>
  </w:style>
  <w:style w:type="paragraph" w:customStyle="1" w:styleId="aff6">
    <w:name w:val="Опечатки"/>
    <w:link w:val="aff7"/>
    <w:rPr>
      <w:color w:val="FF0000"/>
    </w:rPr>
  </w:style>
  <w:style w:type="character" w:customStyle="1" w:styleId="aff7">
    <w:name w:val="Опечатки"/>
    <w:link w:val="aff6"/>
    <w:rPr>
      <w:color w:val="FF0000"/>
    </w:rPr>
  </w:style>
  <w:style w:type="paragraph" w:customStyle="1" w:styleId="aff8">
    <w:name w:val="Подчёркнуный текст"/>
    <w:basedOn w:val="a"/>
    <w:next w:val="a"/>
    <w:link w:val="aff9"/>
    <w:pPr>
      <w:widowControl w:val="0"/>
      <w:spacing w:after="0" w:line="360" w:lineRule="auto"/>
      <w:ind w:firstLine="720"/>
      <w:jc w:val="both"/>
    </w:pPr>
    <w:rPr>
      <w:rFonts w:ascii="Times New Roman" w:hAnsi="Times New Roman"/>
      <w:sz w:val="24"/>
    </w:rPr>
  </w:style>
  <w:style w:type="character" w:customStyle="1" w:styleId="aff9">
    <w:name w:val="Подчёркнуный текст"/>
    <w:basedOn w:val="1"/>
    <w:link w:val="aff8"/>
    <w:rPr>
      <w:rFonts w:ascii="Times New Roman" w:hAnsi="Times New Roman"/>
      <w:sz w:val="24"/>
    </w:rPr>
  </w:style>
  <w:style w:type="paragraph" w:customStyle="1" w:styleId="pTextStyleCenter">
    <w:name w:val="pTextStyleCenter"/>
    <w:basedOn w:val="a"/>
    <w:link w:val="pTextStyleCenter0"/>
    <w:pPr>
      <w:spacing w:after="0" w:line="252" w:lineRule="auto"/>
      <w:jc w:val="center"/>
    </w:pPr>
    <w:rPr>
      <w:rFonts w:ascii="Times New Roman" w:hAnsi="Times New Roman"/>
      <w:sz w:val="24"/>
    </w:rPr>
  </w:style>
  <w:style w:type="character" w:customStyle="1" w:styleId="pTextStyleCenter0">
    <w:name w:val="pTextStyleCenter"/>
    <w:basedOn w:val="1"/>
    <w:link w:val="pTextStyleCenter"/>
    <w:rPr>
      <w:rFonts w:ascii="Times New Roman" w:hAnsi="Times New Roman"/>
      <w:sz w:val="24"/>
    </w:rPr>
  </w:style>
  <w:style w:type="paragraph" w:customStyle="1" w:styleId="15">
    <w:name w:val="Заголовок1"/>
    <w:basedOn w:val="affa"/>
    <w:next w:val="a"/>
    <w:link w:val="16"/>
    <w:rPr>
      <w:b/>
      <w:color w:val="0058A9"/>
      <w:shd w:val="clear" w:color="auto" w:fill="ECE9D8"/>
    </w:rPr>
  </w:style>
  <w:style w:type="character" w:customStyle="1" w:styleId="16">
    <w:name w:val="Заголовок1"/>
    <w:basedOn w:val="affb"/>
    <w:link w:val="15"/>
    <w:rPr>
      <w:rFonts w:ascii="Verdana" w:hAnsi="Verdana"/>
      <w:b/>
      <w:color w:val="0058A9"/>
      <w:sz w:val="22"/>
      <w:shd w:val="clear" w:color="auto" w:fill="ECE9D8"/>
    </w:rPr>
  </w:style>
  <w:style w:type="paragraph" w:customStyle="1" w:styleId="rTitleStyle">
    <w:name w:val="rTitleStyle"/>
    <w:link w:val="rTitleStyle0"/>
    <w:rPr>
      <w:b/>
      <w:spacing w:val="16"/>
      <w:sz w:val="28"/>
    </w:rPr>
  </w:style>
  <w:style w:type="character" w:customStyle="1" w:styleId="rTitleStyle0">
    <w:name w:val="rTitleStyle"/>
    <w:link w:val="rTitleStyle"/>
    <w:rPr>
      <w:b/>
      <w:spacing w:val="16"/>
      <w:sz w:val="28"/>
    </w:rPr>
  </w:style>
  <w:style w:type="paragraph" w:customStyle="1" w:styleId="affc">
    <w:name w:val="Внимание: криминал!!"/>
    <w:basedOn w:val="affd"/>
    <w:next w:val="a"/>
    <w:link w:val="affe"/>
  </w:style>
  <w:style w:type="character" w:customStyle="1" w:styleId="affe">
    <w:name w:val="Внимание: криминал!!"/>
    <w:basedOn w:val="afff"/>
    <w:link w:val="affc"/>
    <w:rPr>
      <w:rFonts w:ascii="Times New Roman" w:hAnsi="Times New Roman"/>
      <w:sz w:val="24"/>
      <w:shd w:val="clear" w:color="auto" w:fill="F5F3DA"/>
    </w:rPr>
  </w:style>
  <w:style w:type="paragraph" w:customStyle="1" w:styleId="afff0">
    <w:name w:val="Заголовок своего сообщения"/>
    <w:link w:val="afff1"/>
    <w:rPr>
      <w:b/>
      <w:color w:val="26282F"/>
    </w:rPr>
  </w:style>
  <w:style w:type="character" w:customStyle="1" w:styleId="afff1">
    <w:name w:val="Заголовок своего сообщения"/>
    <w:link w:val="afff0"/>
    <w:rPr>
      <w:b/>
      <w:color w:val="26282F"/>
    </w:rPr>
  </w:style>
  <w:style w:type="paragraph" w:customStyle="1" w:styleId="afff2">
    <w:name w:val="Гипертекстовая ссылка"/>
    <w:link w:val="afff3"/>
    <w:rPr>
      <w:b/>
      <w:color w:val="106BBE"/>
    </w:rPr>
  </w:style>
  <w:style w:type="character" w:customStyle="1" w:styleId="afff3">
    <w:name w:val="Гипертекстовая ссылка"/>
    <w:link w:val="afff2"/>
    <w:rPr>
      <w:b/>
      <w:color w:val="106BBE"/>
    </w:rPr>
  </w:style>
  <w:style w:type="paragraph" w:customStyle="1" w:styleId="afff4">
    <w:name w:val="Технический комментарий"/>
    <w:basedOn w:val="a"/>
    <w:next w:val="a"/>
    <w:link w:val="afff5"/>
    <w:pPr>
      <w:widowControl w:val="0"/>
      <w:spacing w:after="0" w:line="360" w:lineRule="auto"/>
    </w:pPr>
    <w:rPr>
      <w:rFonts w:ascii="Times New Roman" w:hAnsi="Times New Roman"/>
      <w:color w:val="463F31"/>
      <w:sz w:val="24"/>
      <w:shd w:val="clear" w:color="auto" w:fill="FFFFA6"/>
    </w:rPr>
  </w:style>
  <w:style w:type="character" w:customStyle="1" w:styleId="afff5">
    <w:name w:val="Технический комментарий"/>
    <w:basedOn w:val="1"/>
    <w:link w:val="afff4"/>
    <w:rPr>
      <w:rFonts w:ascii="Times New Roman" w:hAnsi="Times New Roman"/>
      <w:color w:val="463F31"/>
      <w:sz w:val="24"/>
      <w:shd w:val="clear" w:color="auto" w:fill="FFFFA6"/>
    </w:rPr>
  </w:style>
  <w:style w:type="paragraph" w:customStyle="1" w:styleId="afff6">
    <w:name w:val="Продолжение ссылки"/>
    <w:link w:val="afff7"/>
  </w:style>
  <w:style w:type="character" w:customStyle="1" w:styleId="afff7">
    <w:name w:val="Продолжение ссылки"/>
    <w:link w:val="afff6"/>
  </w:style>
  <w:style w:type="paragraph" w:customStyle="1" w:styleId="afff8">
    <w:name w:val="Таблицы (моноширинный)"/>
    <w:basedOn w:val="a"/>
    <w:next w:val="a"/>
    <w:link w:val="afff9"/>
    <w:pPr>
      <w:widowControl w:val="0"/>
      <w:spacing w:after="0" w:line="360" w:lineRule="auto"/>
    </w:pPr>
    <w:rPr>
      <w:rFonts w:ascii="Courier New" w:hAnsi="Courier New"/>
      <w:sz w:val="24"/>
    </w:rPr>
  </w:style>
  <w:style w:type="character" w:customStyle="1" w:styleId="afff9">
    <w:name w:val="Таблицы (моноширинный)"/>
    <w:basedOn w:val="1"/>
    <w:link w:val="afff8"/>
    <w:rPr>
      <w:rFonts w:ascii="Courier New" w:hAnsi="Courier New"/>
      <w:sz w:val="24"/>
    </w:rPr>
  </w:style>
  <w:style w:type="paragraph" w:customStyle="1" w:styleId="afffa">
    <w:name w:val="Не вступил в силу"/>
    <w:link w:val="afffb"/>
    <w:rPr>
      <w:b/>
      <w:shd w:val="clear" w:color="auto" w:fill="D8EDE8"/>
    </w:rPr>
  </w:style>
  <w:style w:type="character" w:customStyle="1" w:styleId="afffb">
    <w:name w:val="Не вступил в силу"/>
    <w:link w:val="afffa"/>
    <w:rPr>
      <w:b/>
      <w:color w:val="000000"/>
      <w:shd w:val="clear" w:color="auto" w:fill="D8EDE8"/>
    </w:rPr>
  </w:style>
  <w:style w:type="paragraph" w:customStyle="1" w:styleId="afffc">
    <w:name w:val="Примечание."/>
    <w:basedOn w:val="affd"/>
    <w:next w:val="a"/>
    <w:link w:val="afffd"/>
  </w:style>
  <w:style w:type="character" w:customStyle="1" w:styleId="afffd">
    <w:name w:val="Примечание."/>
    <w:basedOn w:val="afff"/>
    <w:link w:val="afffc"/>
    <w:rPr>
      <w:rFonts w:ascii="Times New Roman" w:hAnsi="Times New Roman"/>
      <w:sz w:val="24"/>
      <w:shd w:val="clear" w:color="auto" w:fill="F5F3DA"/>
    </w:rPr>
  </w:style>
  <w:style w:type="paragraph" w:customStyle="1" w:styleId="afffe">
    <w:name w:val="Ссылка на официальную публикацию"/>
    <w:basedOn w:val="a"/>
    <w:next w:val="a"/>
    <w:link w:val="affff"/>
    <w:pPr>
      <w:widowControl w:val="0"/>
      <w:spacing w:after="0" w:line="360" w:lineRule="auto"/>
      <w:ind w:firstLine="720"/>
      <w:jc w:val="both"/>
    </w:pPr>
    <w:rPr>
      <w:rFonts w:ascii="Times New Roman" w:hAnsi="Times New Roman"/>
      <w:sz w:val="24"/>
    </w:rPr>
  </w:style>
  <w:style w:type="character" w:customStyle="1" w:styleId="affff">
    <w:name w:val="Ссылка на официальную публикацию"/>
    <w:basedOn w:val="1"/>
    <w:link w:val="afffe"/>
    <w:rPr>
      <w:rFonts w:ascii="Times New Roman" w:hAnsi="Times New Roman"/>
      <w:sz w:val="24"/>
    </w:rPr>
  </w:style>
  <w:style w:type="paragraph" w:customStyle="1" w:styleId="affff0">
    <w:name w:val="Формула"/>
    <w:basedOn w:val="a"/>
    <w:next w:val="a"/>
    <w:link w:val="affff1"/>
    <w:pPr>
      <w:widowControl w:val="0"/>
      <w:spacing w:before="240" w:after="240" w:line="360" w:lineRule="auto"/>
      <w:ind w:left="420" w:right="420" w:firstLine="300"/>
      <w:jc w:val="both"/>
    </w:pPr>
    <w:rPr>
      <w:rFonts w:ascii="Times New Roman" w:hAnsi="Times New Roman"/>
      <w:sz w:val="24"/>
      <w:shd w:val="clear" w:color="auto" w:fill="F5F3DA"/>
    </w:rPr>
  </w:style>
  <w:style w:type="character" w:customStyle="1" w:styleId="affff1">
    <w:name w:val="Формула"/>
    <w:basedOn w:val="1"/>
    <w:link w:val="affff0"/>
    <w:rPr>
      <w:rFonts w:ascii="Times New Roman" w:hAnsi="Times New Roman"/>
      <w:sz w:val="24"/>
      <w:shd w:val="clear" w:color="auto" w:fill="F5F3DA"/>
    </w:rPr>
  </w:style>
  <w:style w:type="paragraph" w:customStyle="1" w:styleId="affff2">
    <w:name w:val="Цветовое выделение"/>
    <w:link w:val="affff3"/>
    <w:rPr>
      <w:b/>
      <w:color w:val="26282F"/>
    </w:rPr>
  </w:style>
  <w:style w:type="character" w:customStyle="1" w:styleId="affff3">
    <w:name w:val="Цветовое выделение"/>
    <w:link w:val="affff2"/>
    <w:rPr>
      <w:b/>
      <w:color w:val="26282F"/>
    </w:rPr>
  </w:style>
  <w:style w:type="paragraph" w:customStyle="1" w:styleId="affff4">
    <w:name w:val="Пример."/>
    <w:basedOn w:val="affd"/>
    <w:next w:val="a"/>
    <w:link w:val="affff5"/>
  </w:style>
  <w:style w:type="character" w:customStyle="1" w:styleId="affff5">
    <w:name w:val="Пример."/>
    <w:basedOn w:val="afff"/>
    <w:link w:val="affff4"/>
    <w:rPr>
      <w:rFonts w:ascii="Times New Roman" w:hAnsi="Times New Roman"/>
      <w:sz w:val="24"/>
      <w:shd w:val="clear" w:color="auto" w:fill="F5F3DA"/>
    </w:rPr>
  </w:style>
  <w:style w:type="paragraph" w:customStyle="1" w:styleId="affff6">
    <w:name w:val="Переменная часть"/>
    <w:basedOn w:val="affa"/>
    <w:next w:val="a"/>
    <w:link w:val="affff7"/>
    <w:rPr>
      <w:sz w:val="18"/>
    </w:rPr>
  </w:style>
  <w:style w:type="character" w:customStyle="1" w:styleId="affff7">
    <w:name w:val="Переменная часть"/>
    <w:basedOn w:val="affb"/>
    <w:link w:val="affff6"/>
    <w:rPr>
      <w:rFonts w:ascii="Verdana" w:hAnsi="Verdana"/>
      <w:sz w:val="18"/>
    </w:rPr>
  </w:style>
  <w:style w:type="paragraph" w:styleId="31">
    <w:name w:val="toc 3"/>
    <w:basedOn w:val="a"/>
    <w:next w:val="a"/>
    <w:link w:val="32"/>
    <w:uiPriority w:val="39"/>
    <w:pPr>
      <w:spacing w:after="0" w:line="240" w:lineRule="auto"/>
      <w:ind w:left="480"/>
    </w:pPr>
    <w:rPr>
      <w:rFonts w:ascii="Times New Roman" w:hAnsi="Times New Roman"/>
      <w:sz w:val="28"/>
    </w:rPr>
  </w:style>
  <w:style w:type="character" w:customStyle="1" w:styleId="32">
    <w:name w:val="Оглавление 3 Знак"/>
    <w:basedOn w:val="1"/>
    <w:link w:val="31"/>
    <w:rPr>
      <w:rFonts w:ascii="Times New Roman" w:hAnsi="Times New Roman"/>
      <w:sz w:val="28"/>
    </w:rPr>
  </w:style>
  <w:style w:type="paragraph" w:customStyle="1" w:styleId="affff8">
    <w:name w:val="Постоянная часть"/>
    <w:basedOn w:val="affa"/>
    <w:next w:val="a"/>
    <w:link w:val="affff9"/>
    <w:rPr>
      <w:sz w:val="20"/>
    </w:rPr>
  </w:style>
  <w:style w:type="character" w:customStyle="1" w:styleId="affff9">
    <w:name w:val="Постоянная часть"/>
    <w:basedOn w:val="affb"/>
    <w:link w:val="affff8"/>
    <w:rPr>
      <w:rFonts w:ascii="Verdana" w:hAnsi="Verdana"/>
      <w:sz w:val="20"/>
    </w:rPr>
  </w:style>
  <w:style w:type="paragraph" w:customStyle="1" w:styleId="affffa">
    <w:name w:val="Заголовок статьи"/>
    <w:basedOn w:val="a"/>
    <w:next w:val="a"/>
    <w:link w:val="affffb"/>
    <w:pPr>
      <w:widowControl w:val="0"/>
      <w:spacing w:after="0" w:line="360" w:lineRule="auto"/>
      <w:ind w:left="1612" w:hanging="892"/>
      <w:jc w:val="both"/>
    </w:pPr>
    <w:rPr>
      <w:rFonts w:ascii="Times New Roman" w:hAnsi="Times New Roman"/>
      <w:sz w:val="24"/>
    </w:rPr>
  </w:style>
  <w:style w:type="character" w:customStyle="1" w:styleId="affffb">
    <w:name w:val="Заголовок статьи"/>
    <w:basedOn w:val="1"/>
    <w:link w:val="affffa"/>
    <w:rPr>
      <w:rFonts w:ascii="Times New Roman" w:hAnsi="Times New Roman"/>
      <w:sz w:val="24"/>
    </w:rPr>
  </w:style>
  <w:style w:type="paragraph" w:styleId="affffc">
    <w:name w:val="annotation text"/>
    <w:basedOn w:val="a"/>
    <w:link w:val="affffd"/>
    <w:pPr>
      <w:spacing w:after="0" w:line="240" w:lineRule="auto"/>
    </w:pPr>
    <w:rPr>
      <w:sz w:val="20"/>
    </w:rPr>
  </w:style>
  <w:style w:type="character" w:customStyle="1" w:styleId="affffd">
    <w:name w:val="Текст примечания Знак"/>
    <w:basedOn w:val="1"/>
    <w:link w:val="affffc"/>
    <w:rPr>
      <w:sz w:val="20"/>
    </w:rPr>
  </w:style>
  <w:style w:type="paragraph" w:customStyle="1" w:styleId="affffe">
    <w:name w:val="Моноширинный"/>
    <w:basedOn w:val="a"/>
    <w:next w:val="a"/>
    <w:link w:val="afffff"/>
    <w:pPr>
      <w:widowControl w:val="0"/>
      <w:spacing w:after="0" w:line="360" w:lineRule="auto"/>
    </w:pPr>
    <w:rPr>
      <w:rFonts w:ascii="Courier New" w:hAnsi="Courier New"/>
      <w:sz w:val="24"/>
    </w:rPr>
  </w:style>
  <w:style w:type="character" w:customStyle="1" w:styleId="afffff">
    <w:name w:val="Моноширинный"/>
    <w:basedOn w:val="1"/>
    <w:link w:val="affffe"/>
    <w:rPr>
      <w:rFonts w:ascii="Courier New" w:hAnsi="Courier New"/>
      <w:sz w:val="24"/>
    </w:rPr>
  </w:style>
  <w:style w:type="paragraph" w:customStyle="1" w:styleId="afffff0">
    <w:name w:val="Внимание: недобросовестность!"/>
    <w:basedOn w:val="affd"/>
    <w:next w:val="a"/>
    <w:link w:val="afffff1"/>
  </w:style>
  <w:style w:type="character" w:customStyle="1" w:styleId="afffff1">
    <w:name w:val="Внимание: недобросовестность!"/>
    <w:basedOn w:val="afff"/>
    <w:link w:val="afffff0"/>
    <w:rPr>
      <w:rFonts w:ascii="Times New Roman" w:hAnsi="Times New Roman"/>
      <w:sz w:val="24"/>
      <w:shd w:val="clear" w:color="auto" w:fill="F5F3DA"/>
    </w:rPr>
  </w:style>
  <w:style w:type="paragraph" w:customStyle="1" w:styleId="aff0">
    <w:name w:val="Текст (лев. подпись)"/>
    <w:basedOn w:val="a"/>
    <w:next w:val="a"/>
    <w:link w:val="aff2"/>
    <w:pPr>
      <w:widowControl w:val="0"/>
      <w:spacing w:after="0" w:line="360" w:lineRule="auto"/>
    </w:pPr>
    <w:rPr>
      <w:rFonts w:ascii="Times New Roman" w:hAnsi="Times New Roman"/>
      <w:sz w:val="24"/>
    </w:rPr>
  </w:style>
  <w:style w:type="character" w:customStyle="1" w:styleId="aff2">
    <w:name w:val="Текст (лев. подпись)"/>
    <w:basedOn w:val="1"/>
    <w:link w:val="aff0"/>
    <w:rPr>
      <w:rFonts w:ascii="Times New Roman" w:hAnsi="Times New Roman"/>
      <w:sz w:val="24"/>
    </w:rPr>
  </w:style>
  <w:style w:type="paragraph" w:customStyle="1" w:styleId="-">
    <w:name w:val="ЭР-содержание (правое окно)"/>
    <w:basedOn w:val="a"/>
    <w:next w:val="a"/>
    <w:link w:val="-0"/>
    <w:pPr>
      <w:widowControl w:val="0"/>
      <w:spacing w:before="300" w:after="0" w:line="360" w:lineRule="auto"/>
    </w:pPr>
    <w:rPr>
      <w:rFonts w:ascii="Times New Roman" w:hAnsi="Times New Roman"/>
      <w:sz w:val="24"/>
    </w:rPr>
  </w:style>
  <w:style w:type="character" w:customStyle="1" w:styleId="-0">
    <w:name w:val="ЭР-содержание (правое окно)"/>
    <w:basedOn w:val="1"/>
    <w:link w:val="-"/>
    <w:rPr>
      <w:rFonts w:ascii="Times New Roman" w:hAnsi="Times New Roman"/>
      <w:sz w:val="24"/>
    </w:rPr>
  </w:style>
  <w:style w:type="paragraph" w:customStyle="1" w:styleId="blk">
    <w:name w:val="blk"/>
    <w:link w:val="blk0"/>
  </w:style>
  <w:style w:type="character" w:customStyle="1" w:styleId="blk0">
    <w:name w:val="blk"/>
    <w:link w:val="blk"/>
  </w:style>
  <w:style w:type="paragraph" w:customStyle="1" w:styleId="afffff2">
    <w:name w:val="Информация об изменениях"/>
    <w:basedOn w:val="afffff3"/>
    <w:next w:val="a"/>
    <w:link w:val="afffff4"/>
    <w:pPr>
      <w:spacing w:before="180"/>
      <w:ind w:left="360" w:right="360" w:firstLine="0"/>
    </w:pPr>
    <w:rPr>
      <w:shd w:val="clear" w:color="auto" w:fill="EAEFED"/>
    </w:rPr>
  </w:style>
  <w:style w:type="character" w:customStyle="1" w:styleId="afffff4">
    <w:name w:val="Информация об изменениях"/>
    <w:basedOn w:val="afffff5"/>
    <w:link w:val="afffff2"/>
    <w:rPr>
      <w:rFonts w:ascii="Times New Roman" w:hAnsi="Times New Roman"/>
      <w:color w:val="353842"/>
      <w:sz w:val="18"/>
      <w:shd w:val="clear" w:color="auto" w:fill="EAEFED"/>
    </w:rPr>
  </w:style>
  <w:style w:type="paragraph" w:styleId="afffff6">
    <w:name w:val="footer"/>
    <w:basedOn w:val="a"/>
    <w:link w:val="afffff7"/>
    <w:pPr>
      <w:tabs>
        <w:tab w:val="center" w:pos="4677"/>
        <w:tab w:val="right" w:pos="9355"/>
      </w:tabs>
      <w:spacing w:before="120" w:after="120" w:line="240" w:lineRule="auto"/>
    </w:pPr>
    <w:rPr>
      <w:rFonts w:ascii="Times New Roman" w:hAnsi="Times New Roman"/>
      <w:sz w:val="24"/>
    </w:rPr>
  </w:style>
  <w:style w:type="character" w:customStyle="1" w:styleId="afffff7">
    <w:name w:val="Нижний колонтитул Знак"/>
    <w:basedOn w:val="1"/>
    <w:link w:val="afffff6"/>
    <w:rPr>
      <w:rFonts w:ascii="Times New Roman" w:hAnsi="Times New Roman"/>
      <w:sz w:val="24"/>
    </w:rPr>
  </w:style>
  <w:style w:type="paragraph" w:customStyle="1" w:styleId="afffff8">
    <w:name w:val="Заголовок ЭР (правое окно)"/>
    <w:basedOn w:val="af7"/>
    <w:next w:val="a"/>
    <w:link w:val="afffff9"/>
    <w:pPr>
      <w:spacing w:after="0"/>
      <w:jc w:val="left"/>
    </w:pPr>
  </w:style>
  <w:style w:type="character" w:customStyle="1" w:styleId="afffff9">
    <w:name w:val="Заголовок ЭР (правое окно)"/>
    <w:basedOn w:val="af8"/>
    <w:link w:val="afffff8"/>
    <w:rPr>
      <w:rFonts w:ascii="Times New Roman" w:hAnsi="Times New Roman"/>
      <w:b/>
      <w:color w:val="26282F"/>
      <w:sz w:val="26"/>
    </w:rPr>
  </w:style>
  <w:style w:type="paragraph" w:customStyle="1" w:styleId="affd">
    <w:name w:val="Внимание"/>
    <w:basedOn w:val="a"/>
    <w:next w:val="a"/>
    <w:link w:val="afff"/>
    <w:pPr>
      <w:widowControl w:val="0"/>
      <w:spacing w:before="240" w:after="240" w:line="360" w:lineRule="auto"/>
      <w:ind w:left="420" w:right="420" w:firstLine="300"/>
      <w:jc w:val="both"/>
    </w:pPr>
    <w:rPr>
      <w:rFonts w:ascii="Times New Roman" w:hAnsi="Times New Roman"/>
      <w:sz w:val="24"/>
      <w:shd w:val="clear" w:color="auto" w:fill="F5F3DA"/>
    </w:rPr>
  </w:style>
  <w:style w:type="character" w:customStyle="1" w:styleId="afff">
    <w:name w:val="Внимание"/>
    <w:basedOn w:val="1"/>
    <w:link w:val="affd"/>
    <w:rPr>
      <w:rFonts w:ascii="Times New Roman" w:hAnsi="Times New Roman"/>
      <w:sz w:val="24"/>
      <w:shd w:val="clear" w:color="auto" w:fill="F5F3DA"/>
    </w:rPr>
  </w:style>
  <w:style w:type="paragraph" w:customStyle="1" w:styleId="afffffa">
    <w:name w:val="Словарная статья"/>
    <w:basedOn w:val="a"/>
    <w:next w:val="a"/>
    <w:link w:val="afffffb"/>
    <w:pPr>
      <w:widowControl w:val="0"/>
      <w:spacing w:after="0" w:line="360" w:lineRule="auto"/>
      <w:ind w:right="118"/>
      <w:jc w:val="both"/>
    </w:pPr>
    <w:rPr>
      <w:rFonts w:ascii="Times New Roman" w:hAnsi="Times New Roman"/>
      <w:sz w:val="24"/>
    </w:rPr>
  </w:style>
  <w:style w:type="character" w:customStyle="1" w:styleId="afffffb">
    <w:name w:val="Словарная статья"/>
    <w:basedOn w:val="1"/>
    <w:link w:val="afffffa"/>
    <w:rPr>
      <w:rFonts w:ascii="Times New Roman" w:hAnsi="Times New Roman"/>
      <w:sz w:val="24"/>
    </w:rPr>
  </w:style>
  <w:style w:type="character" w:customStyle="1" w:styleId="50">
    <w:name w:val="Заголовок 5 Знак"/>
    <w:link w:val="5"/>
    <w:rPr>
      <w:rFonts w:ascii="XO Thames" w:hAnsi="XO Thames"/>
      <w:b/>
      <w:sz w:val="22"/>
    </w:rPr>
  </w:style>
  <w:style w:type="paragraph" w:customStyle="1" w:styleId="FootnoteTextChar">
    <w:name w:val="Footnote Text Char"/>
    <w:link w:val="FootnoteTextChar0"/>
    <w:rPr>
      <w:rFonts w:ascii="Times New Roman" w:hAnsi="Times New Roman"/>
    </w:rPr>
  </w:style>
  <w:style w:type="character" w:customStyle="1" w:styleId="FootnoteTextChar0">
    <w:name w:val="Footnote Text Char"/>
    <w:link w:val="FootnoteTextChar"/>
    <w:rPr>
      <w:rFonts w:ascii="Times New Roman" w:hAnsi="Times New Roman"/>
      <w:sz w:val="20"/>
    </w:rPr>
  </w:style>
  <w:style w:type="paragraph" w:customStyle="1" w:styleId="1a">
    <w:name w:val="Строгий1"/>
    <w:link w:val="afffffc"/>
    <w:rPr>
      <w:b/>
    </w:rPr>
  </w:style>
  <w:style w:type="character" w:styleId="afffffc">
    <w:name w:val="Strong"/>
    <w:link w:val="1a"/>
    <w:rPr>
      <w:b/>
    </w:rPr>
  </w:style>
  <w:style w:type="paragraph" w:customStyle="1" w:styleId="afffffd">
    <w:name w:val="Заголовок для информации об изменениях"/>
    <w:basedOn w:val="10"/>
    <w:next w:val="a"/>
    <w:link w:val="afffffe"/>
    <w:pPr>
      <w:keepLines/>
      <w:spacing w:before="0" w:after="240" w:line="360" w:lineRule="auto"/>
      <w:jc w:val="center"/>
      <w:outlineLvl w:val="8"/>
    </w:pPr>
    <w:rPr>
      <w:b w:val="0"/>
      <w:sz w:val="18"/>
      <w:highlight w:val="white"/>
    </w:rPr>
  </w:style>
  <w:style w:type="character" w:customStyle="1" w:styleId="afffffe">
    <w:name w:val="Заголовок для информации об изменениях"/>
    <w:basedOn w:val="11"/>
    <w:link w:val="afffffd"/>
    <w:rPr>
      <w:rFonts w:ascii="Times New Roman" w:hAnsi="Times New Roman"/>
      <w:b w:val="0"/>
      <w:sz w:val="18"/>
      <w:highlight w:val="white"/>
    </w:rPr>
  </w:style>
  <w:style w:type="paragraph" w:styleId="25">
    <w:name w:val="List 2"/>
    <w:basedOn w:val="a"/>
    <w:link w:val="26"/>
    <w:pPr>
      <w:spacing w:before="120" w:after="120" w:line="240" w:lineRule="auto"/>
      <w:ind w:left="720" w:hanging="360"/>
      <w:jc w:val="both"/>
    </w:pPr>
    <w:rPr>
      <w:rFonts w:ascii="Arial" w:hAnsi="Arial"/>
      <w:sz w:val="20"/>
    </w:rPr>
  </w:style>
  <w:style w:type="character" w:customStyle="1" w:styleId="26">
    <w:name w:val="Список 2 Знак"/>
    <w:basedOn w:val="1"/>
    <w:link w:val="25"/>
    <w:rPr>
      <w:rFonts w:ascii="Arial" w:hAnsi="Arial"/>
      <w:sz w:val="20"/>
    </w:rPr>
  </w:style>
  <w:style w:type="paragraph" w:customStyle="1" w:styleId="s1">
    <w:name w:val="s_1"/>
    <w:basedOn w:val="a"/>
    <w:link w:val="s10"/>
    <w:pPr>
      <w:spacing w:beforeAutospacing="1" w:afterAutospacing="1" w:line="240" w:lineRule="auto"/>
    </w:pPr>
    <w:rPr>
      <w:rFonts w:ascii="Times New Roman" w:hAnsi="Times New Roman"/>
      <w:sz w:val="24"/>
    </w:rPr>
  </w:style>
  <w:style w:type="character" w:customStyle="1" w:styleId="s10">
    <w:name w:val="s_1"/>
    <w:basedOn w:val="1"/>
    <w:link w:val="s1"/>
    <w:rPr>
      <w:rFonts w:ascii="Times New Roman" w:hAnsi="Times New Roman"/>
      <w:sz w:val="24"/>
    </w:rPr>
  </w:style>
  <w:style w:type="paragraph" w:customStyle="1" w:styleId="ConsPlusNormal">
    <w:name w:val="ConsPlusNormal"/>
    <w:link w:val="ConsPlusNormal0"/>
    <w:pPr>
      <w:widowControl w:val="0"/>
    </w:pPr>
    <w:rPr>
      <w:rFonts w:ascii="Arial" w:hAnsi="Arial"/>
    </w:rPr>
  </w:style>
  <w:style w:type="character" w:customStyle="1" w:styleId="ConsPlusNormal0">
    <w:name w:val="ConsPlusNormal"/>
    <w:link w:val="ConsPlusNormal"/>
    <w:rPr>
      <w:rFonts w:ascii="Arial" w:hAnsi="Arial"/>
    </w:rPr>
  </w:style>
  <w:style w:type="character" w:customStyle="1" w:styleId="11">
    <w:name w:val="Заголовок 1 Знак"/>
    <w:basedOn w:val="1"/>
    <w:link w:val="10"/>
    <w:rPr>
      <w:rFonts w:ascii="Times New Roman" w:hAnsi="Times New Roman"/>
      <w:b/>
      <w:sz w:val="24"/>
    </w:rPr>
  </w:style>
  <w:style w:type="paragraph" w:customStyle="1" w:styleId="110">
    <w:name w:val="Текст примечания Знак11"/>
    <w:link w:val="111"/>
  </w:style>
  <w:style w:type="character" w:customStyle="1" w:styleId="111">
    <w:name w:val="Текст примечания Знак11"/>
    <w:link w:val="110"/>
    <w:rPr>
      <w:sz w:val="20"/>
    </w:rPr>
  </w:style>
  <w:style w:type="paragraph" w:customStyle="1" w:styleId="1b">
    <w:name w:val="Гиперссылка1"/>
    <w:link w:val="affffff"/>
    <w:rPr>
      <w:color w:val="0000FF"/>
      <w:u w:val="single"/>
    </w:rPr>
  </w:style>
  <w:style w:type="character" w:styleId="affffff">
    <w:name w:val="Hyperlink"/>
    <w:link w:val="1b"/>
    <w:rPr>
      <w:color w:val="0000FF"/>
      <w:u w:val="single"/>
    </w:rPr>
  </w:style>
  <w:style w:type="paragraph" w:customStyle="1" w:styleId="Footnote1">
    <w:name w:val="Footnote"/>
    <w:basedOn w:val="a"/>
    <w:link w:val="Footnote2"/>
    <w:pPr>
      <w:spacing w:after="0" w:line="240" w:lineRule="auto"/>
    </w:pPr>
    <w:rPr>
      <w:rFonts w:ascii="Times New Roman" w:hAnsi="Times New Roman"/>
      <w:sz w:val="20"/>
    </w:rPr>
  </w:style>
  <w:style w:type="character" w:customStyle="1" w:styleId="Footnote2">
    <w:name w:val="Footnote"/>
    <w:basedOn w:val="1"/>
    <w:link w:val="Footnote1"/>
    <w:rPr>
      <w:rFonts w:ascii="Times New Roman" w:hAnsi="Times New Roman"/>
      <w:color w:val="000000"/>
      <w:sz w:val="20"/>
    </w:rPr>
  </w:style>
  <w:style w:type="paragraph" w:styleId="1c">
    <w:name w:val="toc 1"/>
    <w:basedOn w:val="a"/>
    <w:next w:val="a"/>
    <w:link w:val="1d"/>
    <w:uiPriority w:val="39"/>
    <w:pPr>
      <w:spacing w:before="240" w:after="120" w:line="240" w:lineRule="auto"/>
    </w:pPr>
    <w:rPr>
      <w:b/>
      <w:sz w:val="20"/>
    </w:rPr>
  </w:style>
  <w:style w:type="character" w:customStyle="1" w:styleId="1d">
    <w:name w:val="Оглавление 1 Знак"/>
    <w:basedOn w:val="1"/>
    <w:link w:val="1c"/>
    <w:rPr>
      <w:b/>
      <w:sz w:val="20"/>
    </w:rPr>
  </w:style>
  <w:style w:type="paragraph" w:customStyle="1" w:styleId="afffff3">
    <w:name w:val="Текст информации об изменениях"/>
    <w:basedOn w:val="a"/>
    <w:next w:val="a"/>
    <w:link w:val="afffff5"/>
    <w:pPr>
      <w:widowControl w:val="0"/>
      <w:spacing w:after="0" w:line="360" w:lineRule="auto"/>
      <w:ind w:firstLine="720"/>
      <w:jc w:val="both"/>
    </w:pPr>
    <w:rPr>
      <w:rFonts w:ascii="Times New Roman" w:hAnsi="Times New Roman"/>
      <w:color w:val="353842"/>
      <w:sz w:val="18"/>
    </w:rPr>
  </w:style>
  <w:style w:type="character" w:customStyle="1" w:styleId="afffff5">
    <w:name w:val="Текст информации об изменениях"/>
    <w:basedOn w:val="1"/>
    <w:link w:val="afffff3"/>
    <w:rPr>
      <w:rFonts w:ascii="Times New Roman" w:hAnsi="Times New Roman"/>
      <w:color w:val="353842"/>
      <w:sz w:val="18"/>
    </w:rPr>
  </w:style>
  <w:style w:type="paragraph" w:customStyle="1" w:styleId="HeaderandFooter">
    <w:name w:val="Header and Footer"/>
    <w:link w:val="HeaderandFooter0"/>
    <w:pPr>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styleId="affffff0">
    <w:name w:val="header"/>
    <w:basedOn w:val="a"/>
    <w:link w:val="affffff1"/>
    <w:pPr>
      <w:tabs>
        <w:tab w:val="center" w:pos="4677"/>
        <w:tab w:val="right" w:pos="9355"/>
      </w:tabs>
      <w:spacing w:after="0" w:line="240" w:lineRule="auto"/>
    </w:pPr>
    <w:rPr>
      <w:rFonts w:ascii="Times New Roman" w:hAnsi="Times New Roman"/>
      <w:sz w:val="24"/>
    </w:rPr>
  </w:style>
  <w:style w:type="character" w:customStyle="1" w:styleId="affffff1">
    <w:name w:val="Верхний колонтитул Знак"/>
    <w:basedOn w:val="1"/>
    <w:link w:val="affffff0"/>
    <w:rPr>
      <w:rFonts w:ascii="Times New Roman" w:hAnsi="Times New Roman"/>
      <w:sz w:val="24"/>
    </w:rPr>
  </w:style>
  <w:style w:type="paragraph" w:customStyle="1" w:styleId="affa">
    <w:name w:val="Основное меню (преемственное)"/>
    <w:basedOn w:val="a"/>
    <w:next w:val="a"/>
    <w:link w:val="affb"/>
    <w:pPr>
      <w:widowControl w:val="0"/>
      <w:spacing w:after="0" w:line="360" w:lineRule="auto"/>
      <w:ind w:firstLine="720"/>
      <w:jc w:val="both"/>
    </w:pPr>
    <w:rPr>
      <w:rFonts w:ascii="Verdana" w:hAnsi="Verdana"/>
    </w:rPr>
  </w:style>
  <w:style w:type="character" w:customStyle="1" w:styleId="affb">
    <w:name w:val="Основное меню (преемственное)"/>
    <w:basedOn w:val="1"/>
    <w:link w:val="affa"/>
    <w:rPr>
      <w:rFonts w:ascii="Verdana" w:hAnsi="Verdana"/>
      <w:sz w:val="22"/>
    </w:rPr>
  </w:style>
  <w:style w:type="paragraph" w:customStyle="1" w:styleId="affffff2">
    <w:name w:val="Подзаголовок для информации об изменениях"/>
    <w:basedOn w:val="afffff3"/>
    <w:next w:val="a"/>
    <w:link w:val="affffff3"/>
    <w:rPr>
      <w:b/>
    </w:rPr>
  </w:style>
  <w:style w:type="character" w:customStyle="1" w:styleId="affffff3">
    <w:name w:val="Подзаголовок для информации об изменениях"/>
    <w:basedOn w:val="afffff5"/>
    <w:link w:val="affffff2"/>
    <w:rPr>
      <w:rFonts w:ascii="Times New Roman" w:hAnsi="Times New Roman"/>
      <w:b/>
      <w:color w:val="353842"/>
      <w:sz w:val="18"/>
    </w:rPr>
  </w:style>
  <w:style w:type="paragraph" w:styleId="affffff4">
    <w:name w:val="Normal (Web)"/>
    <w:basedOn w:val="a"/>
    <w:link w:val="affffff5"/>
    <w:pPr>
      <w:widowControl w:val="0"/>
      <w:spacing w:after="0" w:line="240" w:lineRule="auto"/>
    </w:pPr>
    <w:rPr>
      <w:rFonts w:ascii="Times New Roman" w:hAnsi="Times New Roman"/>
      <w:sz w:val="24"/>
    </w:rPr>
  </w:style>
  <w:style w:type="character" w:customStyle="1" w:styleId="affffff5">
    <w:name w:val="Обычный (веб) Знак"/>
    <w:basedOn w:val="1"/>
    <w:link w:val="affffff4"/>
    <w:rPr>
      <w:rFonts w:ascii="Times New Roman" w:hAnsi="Times New Roman"/>
      <w:sz w:val="24"/>
    </w:rPr>
  </w:style>
  <w:style w:type="paragraph" w:customStyle="1" w:styleId="affffff6">
    <w:name w:val="Найденные слова"/>
    <w:link w:val="affffff7"/>
    <w:rPr>
      <w:b/>
      <w:color w:val="26282F"/>
      <w:shd w:val="clear" w:color="auto" w:fill="FFF580"/>
    </w:rPr>
  </w:style>
  <w:style w:type="character" w:customStyle="1" w:styleId="affffff7">
    <w:name w:val="Найденные слова"/>
    <w:link w:val="affffff6"/>
    <w:rPr>
      <w:b/>
      <w:color w:val="26282F"/>
      <w:shd w:val="clear" w:color="auto" w:fill="FFF580"/>
    </w:rPr>
  </w:style>
  <w:style w:type="paragraph" w:styleId="affffff8">
    <w:name w:val="TOC Heading"/>
    <w:basedOn w:val="10"/>
    <w:next w:val="a"/>
    <w:link w:val="affffff9"/>
    <w:pPr>
      <w:keepLines/>
      <w:spacing w:after="0" w:line="264" w:lineRule="auto"/>
      <w:outlineLvl w:val="8"/>
    </w:pPr>
    <w:rPr>
      <w:rFonts w:ascii="Calibri Light" w:hAnsi="Calibri Light"/>
      <w:b w:val="0"/>
      <w:color w:val="2F5496"/>
    </w:rPr>
  </w:style>
  <w:style w:type="character" w:customStyle="1" w:styleId="affffff9">
    <w:name w:val="Заголовок оглавления Знак"/>
    <w:basedOn w:val="11"/>
    <w:link w:val="affffff8"/>
    <w:rPr>
      <w:rFonts w:ascii="Calibri Light" w:hAnsi="Calibri Light"/>
      <w:b w:val="0"/>
      <w:color w:val="2F5496"/>
      <w:sz w:val="24"/>
    </w:rPr>
  </w:style>
  <w:style w:type="paragraph" w:styleId="9">
    <w:name w:val="toc 9"/>
    <w:basedOn w:val="a"/>
    <w:next w:val="a"/>
    <w:link w:val="90"/>
    <w:uiPriority w:val="39"/>
    <w:pPr>
      <w:spacing w:after="0" w:line="240" w:lineRule="auto"/>
      <w:ind w:left="1920"/>
    </w:pPr>
    <w:rPr>
      <w:sz w:val="20"/>
    </w:rPr>
  </w:style>
  <w:style w:type="character" w:customStyle="1" w:styleId="90">
    <w:name w:val="Оглавление 9 Знак"/>
    <w:basedOn w:val="1"/>
    <w:link w:val="9"/>
    <w:rPr>
      <w:sz w:val="20"/>
    </w:rPr>
  </w:style>
  <w:style w:type="paragraph" w:customStyle="1" w:styleId="affffffa">
    <w:name w:val="Текст ЭР (см. также)"/>
    <w:basedOn w:val="a"/>
    <w:next w:val="a"/>
    <w:link w:val="affffffb"/>
    <w:pPr>
      <w:widowControl w:val="0"/>
      <w:spacing w:before="200" w:after="0" w:line="360" w:lineRule="auto"/>
    </w:pPr>
    <w:rPr>
      <w:rFonts w:ascii="Times New Roman" w:hAnsi="Times New Roman"/>
      <w:sz w:val="20"/>
    </w:rPr>
  </w:style>
  <w:style w:type="character" w:customStyle="1" w:styleId="affffffb">
    <w:name w:val="Текст ЭР (см. также)"/>
    <w:basedOn w:val="1"/>
    <w:link w:val="affffffa"/>
    <w:rPr>
      <w:rFonts w:ascii="Times New Roman" w:hAnsi="Times New Roman"/>
      <w:sz w:val="20"/>
    </w:rPr>
  </w:style>
  <w:style w:type="paragraph" w:customStyle="1" w:styleId="affffffc">
    <w:name w:val="Подвал для информации об изменениях"/>
    <w:basedOn w:val="10"/>
    <w:next w:val="a"/>
    <w:link w:val="affffffd"/>
    <w:pPr>
      <w:keepLines/>
      <w:spacing w:before="480" w:after="240" w:line="360" w:lineRule="auto"/>
      <w:jc w:val="center"/>
      <w:outlineLvl w:val="8"/>
    </w:pPr>
    <w:rPr>
      <w:b w:val="0"/>
      <w:sz w:val="18"/>
    </w:rPr>
  </w:style>
  <w:style w:type="character" w:customStyle="1" w:styleId="affffffd">
    <w:name w:val="Подвал для информации об изменениях"/>
    <w:basedOn w:val="11"/>
    <w:link w:val="affffffc"/>
    <w:rPr>
      <w:rFonts w:ascii="Times New Roman" w:hAnsi="Times New Roman"/>
      <w:b w:val="0"/>
      <w:sz w:val="18"/>
    </w:rPr>
  </w:style>
  <w:style w:type="paragraph" w:customStyle="1" w:styleId="affffffe">
    <w:name w:val="Заголовок группы контролов"/>
    <w:basedOn w:val="a"/>
    <w:next w:val="a"/>
    <w:link w:val="afffffff"/>
    <w:pPr>
      <w:widowControl w:val="0"/>
      <w:spacing w:after="0" w:line="360" w:lineRule="auto"/>
      <w:ind w:firstLine="720"/>
      <w:jc w:val="both"/>
    </w:pPr>
    <w:rPr>
      <w:rFonts w:ascii="Times New Roman" w:hAnsi="Times New Roman"/>
      <w:b/>
      <w:sz w:val="24"/>
    </w:rPr>
  </w:style>
  <w:style w:type="character" w:customStyle="1" w:styleId="afffffff">
    <w:name w:val="Заголовок группы контролов"/>
    <w:basedOn w:val="1"/>
    <w:link w:val="affffffe"/>
    <w:rPr>
      <w:rFonts w:ascii="Times New Roman" w:hAnsi="Times New Roman"/>
      <w:b/>
      <w:color w:val="000000"/>
      <w:sz w:val="24"/>
    </w:rPr>
  </w:style>
  <w:style w:type="paragraph" w:customStyle="1" w:styleId="120">
    <w:name w:val="таблСлева12"/>
    <w:basedOn w:val="a"/>
    <w:link w:val="121"/>
    <w:pPr>
      <w:spacing w:after="0" w:line="240" w:lineRule="auto"/>
    </w:pPr>
    <w:rPr>
      <w:rFonts w:ascii="Times New Roman" w:hAnsi="Times New Roman"/>
      <w:sz w:val="24"/>
    </w:rPr>
  </w:style>
  <w:style w:type="character" w:customStyle="1" w:styleId="121">
    <w:name w:val="таблСлева12"/>
    <w:basedOn w:val="1"/>
    <w:link w:val="120"/>
    <w:rPr>
      <w:rFonts w:ascii="Times New Roman" w:hAnsi="Times New Roman"/>
      <w:sz w:val="24"/>
    </w:rPr>
  </w:style>
  <w:style w:type="paragraph" w:customStyle="1" w:styleId="a6">
    <w:name w:val="Комментарий"/>
    <w:basedOn w:val="ab"/>
    <w:next w:val="a"/>
    <w:link w:val="a8"/>
    <w:pPr>
      <w:spacing w:before="75"/>
      <w:ind w:right="0"/>
      <w:jc w:val="both"/>
    </w:pPr>
    <w:rPr>
      <w:color w:val="353842"/>
      <w:shd w:val="clear" w:color="auto" w:fill="F0F0F0"/>
    </w:rPr>
  </w:style>
  <w:style w:type="character" w:customStyle="1" w:styleId="a8">
    <w:name w:val="Комментарий"/>
    <w:basedOn w:val="ac"/>
    <w:link w:val="a6"/>
    <w:rPr>
      <w:rFonts w:ascii="Times New Roman" w:hAnsi="Times New Roman"/>
      <w:color w:val="353842"/>
      <w:sz w:val="24"/>
      <w:shd w:val="clear" w:color="auto" w:fill="F0F0F0"/>
    </w:rPr>
  </w:style>
  <w:style w:type="paragraph" w:styleId="afffffff0">
    <w:name w:val="Balloon Text"/>
    <w:basedOn w:val="a"/>
    <w:link w:val="afffffff1"/>
    <w:pPr>
      <w:spacing w:after="0" w:line="240" w:lineRule="auto"/>
    </w:pPr>
    <w:rPr>
      <w:rFonts w:ascii="Segoe UI" w:hAnsi="Segoe UI"/>
      <w:sz w:val="18"/>
    </w:rPr>
  </w:style>
  <w:style w:type="character" w:customStyle="1" w:styleId="afffffff1">
    <w:name w:val="Текст выноски Знак"/>
    <w:basedOn w:val="1"/>
    <w:link w:val="afffffff0"/>
    <w:rPr>
      <w:rFonts w:ascii="Segoe UI" w:hAnsi="Segoe UI"/>
      <w:sz w:val="18"/>
    </w:rPr>
  </w:style>
  <w:style w:type="paragraph" w:customStyle="1" w:styleId="afffffff2">
    <w:name w:val="Оглавление"/>
    <w:basedOn w:val="afff8"/>
    <w:next w:val="a"/>
    <w:link w:val="afffffff3"/>
    <w:pPr>
      <w:ind w:left="140"/>
    </w:pPr>
  </w:style>
  <w:style w:type="character" w:customStyle="1" w:styleId="afffffff3">
    <w:name w:val="Оглавление"/>
    <w:basedOn w:val="afff9"/>
    <w:link w:val="afffffff2"/>
    <w:rPr>
      <w:rFonts w:ascii="Courier New" w:hAnsi="Courier New"/>
      <w:sz w:val="24"/>
    </w:rPr>
  </w:style>
  <w:style w:type="paragraph" w:styleId="8">
    <w:name w:val="toc 8"/>
    <w:basedOn w:val="a"/>
    <w:next w:val="a"/>
    <w:link w:val="80"/>
    <w:uiPriority w:val="39"/>
    <w:pPr>
      <w:spacing w:after="0" w:line="240" w:lineRule="auto"/>
      <w:ind w:left="1680"/>
    </w:pPr>
    <w:rPr>
      <w:sz w:val="20"/>
    </w:rPr>
  </w:style>
  <w:style w:type="character" w:customStyle="1" w:styleId="80">
    <w:name w:val="Оглавление 8 Знак"/>
    <w:basedOn w:val="1"/>
    <w:link w:val="8"/>
    <w:rPr>
      <w:sz w:val="20"/>
    </w:rPr>
  </w:style>
  <w:style w:type="paragraph" w:customStyle="1" w:styleId="afffffff4">
    <w:name w:val="Колонтитул (правый)"/>
    <w:basedOn w:val="af3"/>
    <w:next w:val="a"/>
    <w:link w:val="afffffff5"/>
    <w:rPr>
      <w:sz w:val="14"/>
    </w:rPr>
  </w:style>
  <w:style w:type="character" w:customStyle="1" w:styleId="afffffff5">
    <w:name w:val="Колонтитул (правый)"/>
    <w:basedOn w:val="af4"/>
    <w:link w:val="afffffff4"/>
    <w:rPr>
      <w:rFonts w:ascii="Times New Roman" w:hAnsi="Times New Roman"/>
      <w:sz w:val="14"/>
    </w:rPr>
  </w:style>
  <w:style w:type="paragraph" w:customStyle="1" w:styleId="afffffff6">
    <w:name w:val="Заголовок чужого сообщения"/>
    <w:link w:val="afffffff7"/>
    <w:rPr>
      <w:b/>
      <w:color w:val="FF0000"/>
    </w:rPr>
  </w:style>
  <w:style w:type="character" w:customStyle="1" w:styleId="afffffff7">
    <w:name w:val="Заголовок чужого сообщения"/>
    <w:link w:val="afffffff6"/>
    <w:rPr>
      <w:b/>
      <w:color w:val="FF0000"/>
    </w:rPr>
  </w:style>
  <w:style w:type="paragraph" w:customStyle="1" w:styleId="afffffff8">
    <w:name w:val="Дочерний элемент списка"/>
    <w:basedOn w:val="a"/>
    <w:next w:val="a"/>
    <w:link w:val="afffffff9"/>
    <w:pPr>
      <w:widowControl w:val="0"/>
      <w:spacing w:after="0" w:line="360" w:lineRule="auto"/>
      <w:jc w:val="both"/>
    </w:pPr>
    <w:rPr>
      <w:rFonts w:ascii="Times New Roman" w:hAnsi="Times New Roman"/>
      <w:color w:val="868381"/>
      <w:sz w:val="20"/>
    </w:rPr>
  </w:style>
  <w:style w:type="character" w:customStyle="1" w:styleId="afffffff9">
    <w:name w:val="Дочерний элемент списка"/>
    <w:basedOn w:val="1"/>
    <w:link w:val="afffffff8"/>
    <w:rPr>
      <w:rFonts w:ascii="Times New Roman" w:hAnsi="Times New Roman"/>
      <w:color w:val="868381"/>
      <w:sz w:val="20"/>
    </w:rPr>
  </w:style>
  <w:style w:type="paragraph" w:styleId="51">
    <w:name w:val="toc 5"/>
    <w:basedOn w:val="a"/>
    <w:next w:val="a"/>
    <w:link w:val="52"/>
    <w:uiPriority w:val="39"/>
    <w:pPr>
      <w:spacing w:after="0" w:line="240" w:lineRule="auto"/>
      <w:ind w:left="960"/>
    </w:pPr>
    <w:rPr>
      <w:sz w:val="20"/>
    </w:rPr>
  </w:style>
  <w:style w:type="character" w:customStyle="1" w:styleId="52">
    <w:name w:val="Оглавление 5 Знак"/>
    <w:basedOn w:val="1"/>
    <w:link w:val="51"/>
    <w:rPr>
      <w:sz w:val="20"/>
    </w:rPr>
  </w:style>
  <w:style w:type="paragraph" w:customStyle="1" w:styleId="afffffffa">
    <w:name w:val="Необходимые документы"/>
    <w:basedOn w:val="affd"/>
    <w:next w:val="a"/>
    <w:link w:val="afffffffb"/>
    <w:pPr>
      <w:ind w:left="0" w:firstLine="118"/>
    </w:pPr>
  </w:style>
  <w:style w:type="character" w:customStyle="1" w:styleId="afffffffb">
    <w:name w:val="Необходимые документы"/>
    <w:basedOn w:val="afff"/>
    <w:link w:val="afffffffa"/>
    <w:rPr>
      <w:rFonts w:ascii="Times New Roman" w:hAnsi="Times New Roman"/>
      <w:sz w:val="24"/>
      <w:shd w:val="clear" w:color="auto" w:fill="F5F3DA"/>
    </w:rPr>
  </w:style>
  <w:style w:type="paragraph" w:customStyle="1" w:styleId="afffffffc">
    <w:name w:val="Куда обратиться?"/>
    <w:basedOn w:val="affd"/>
    <w:next w:val="a"/>
    <w:link w:val="afffffffd"/>
  </w:style>
  <w:style w:type="character" w:customStyle="1" w:styleId="afffffffd">
    <w:name w:val="Куда обратиться?"/>
    <w:basedOn w:val="afff"/>
    <w:link w:val="afffffffc"/>
    <w:rPr>
      <w:rFonts w:ascii="Times New Roman" w:hAnsi="Times New Roman"/>
      <w:sz w:val="24"/>
      <w:shd w:val="clear" w:color="auto" w:fill="F5F3DA"/>
    </w:rPr>
  </w:style>
  <w:style w:type="paragraph" w:customStyle="1" w:styleId="afffffffe">
    <w:name w:val="Напишите нам"/>
    <w:basedOn w:val="a"/>
    <w:next w:val="a"/>
    <w:link w:val="affffffff"/>
    <w:pPr>
      <w:widowControl w:val="0"/>
      <w:spacing w:before="90" w:after="90" w:line="360" w:lineRule="auto"/>
      <w:ind w:left="180" w:right="180"/>
      <w:jc w:val="both"/>
    </w:pPr>
    <w:rPr>
      <w:rFonts w:ascii="Times New Roman" w:hAnsi="Times New Roman"/>
      <w:sz w:val="20"/>
      <w:shd w:val="clear" w:color="auto" w:fill="EFFFAD"/>
    </w:rPr>
  </w:style>
  <w:style w:type="character" w:customStyle="1" w:styleId="affffffff">
    <w:name w:val="Напишите нам"/>
    <w:basedOn w:val="1"/>
    <w:link w:val="afffffffe"/>
    <w:rPr>
      <w:rFonts w:ascii="Times New Roman" w:hAnsi="Times New Roman"/>
      <w:sz w:val="20"/>
      <w:shd w:val="clear" w:color="auto" w:fill="EFFFAD"/>
    </w:rPr>
  </w:style>
  <w:style w:type="paragraph" w:customStyle="1" w:styleId="112">
    <w:name w:val="Тема примечания Знак11"/>
    <w:link w:val="113"/>
    <w:rPr>
      <w:b/>
    </w:rPr>
  </w:style>
  <w:style w:type="character" w:customStyle="1" w:styleId="113">
    <w:name w:val="Тема примечания Знак11"/>
    <w:link w:val="112"/>
    <w:rPr>
      <w:b/>
      <w:sz w:val="20"/>
    </w:rPr>
  </w:style>
  <w:style w:type="paragraph" w:customStyle="1" w:styleId="affffffff0">
    <w:name w:val="Ссылка на утративший силу документ"/>
    <w:link w:val="affffffff1"/>
    <w:rPr>
      <w:b/>
      <w:color w:val="749232"/>
    </w:rPr>
  </w:style>
  <w:style w:type="character" w:customStyle="1" w:styleId="affffffff1">
    <w:name w:val="Ссылка на утративший силу документ"/>
    <w:link w:val="affffffff0"/>
    <w:rPr>
      <w:b/>
      <w:color w:val="749232"/>
    </w:rPr>
  </w:style>
  <w:style w:type="paragraph" w:customStyle="1" w:styleId="1e">
    <w:name w:val="Знак примечания1"/>
    <w:link w:val="affffffff2"/>
    <w:rPr>
      <w:sz w:val="16"/>
    </w:rPr>
  </w:style>
  <w:style w:type="character" w:styleId="affffffff2">
    <w:name w:val="annotation reference"/>
    <w:link w:val="1e"/>
    <w:rPr>
      <w:sz w:val="16"/>
    </w:rPr>
  </w:style>
  <w:style w:type="paragraph" w:customStyle="1" w:styleId="1f">
    <w:name w:val="Тема примечания Знак1"/>
    <w:link w:val="1f0"/>
    <w:rPr>
      <w:b/>
    </w:rPr>
  </w:style>
  <w:style w:type="character" w:customStyle="1" w:styleId="1f0">
    <w:name w:val="Тема примечания Знак1"/>
    <w:link w:val="1f"/>
    <w:rPr>
      <w:b/>
      <w:sz w:val="20"/>
    </w:rPr>
  </w:style>
  <w:style w:type="paragraph" w:customStyle="1" w:styleId="affffffff3">
    <w:name w:val="Информация об изменениях документа"/>
    <w:basedOn w:val="a6"/>
    <w:next w:val="a"/>
    <w:link w:val="affffffff4"/>
    <w:rPr>
      <w:i/>
    </w:rPr>
  </w:style>
  <w:style w:type="character" w:customStyle="1" w:styleId="affffffff4">
    <w:name w:val="Информация об изменениях документа"/>
    <w:basedOn w:val="a8"/>
    <w:link w:val="affffffff3"/>
    <w:rPr>
      <w:rFonts w:ascii="Times New Roman" w:hAnsi="Times New Roman"/>
      <w:i/>
      <w:color w:val="353842"/>
      <w:sz w:val="24"/>
      <w:shd w:val="clear" w:color="auto" w:fill="F0F0F0"/>
    </w:rPr>
  </w:style>
  <w:style w:type="paragraph" w:customStyle="1" w:styleId="affffffff5">
    <w:name w:val="Сравнение редакций. Добавленный фрагмент"/>
    <w:link w:val="affffffff6"/>
    <w:rPr>
      <w:shd w:val="clear" w:color="auto" w:fill="C1D7FF"/>
    </w:rPr>
  </w:style>
  <w:style w:type="character" w:customStyle="1" w:styleId="affffffff6">
    <w:name w:val="Сравнение редакций. Добавленный фрагмент"/>
    <w:link w:val="affffffff5"/>
    <w:rPr>
      <w:color w:val="000000"/>
      <w:shd w:val="clear" w:color="auto" w:fill="C1D7FF"/>
    </w:rPr>
  </w:style>
  <w:style w:type="paragraph" w:customStyle="1" w:styleId="pTextStyle">
    <w:name w:val="pTextStyle"/>
    <w:basedOn w:val="a"/>
    <w:link w:val="pTextStyle0"/>
    <w:pPr>
      <w:spacing w:after="0" w:line="252" w:lineRule="auto"/>
    </w:pPr>
    <w:rPr>
      <w:rFonts w:ascii="Times New Roman" w:hAnsi="Times New Roman"/>
      <w:sz w:val="24"/>
    </w:rPr>
  </w:style>
  <w:style w:type="character" w:customStyle="1" w:styleId="pTextStyle0">
    <w:name w:val="pTextStyle"/>
    <w:basedOn w:val="1"/>
    <w:link w:val="pTextStyle"/>
    <w:rPr>
      <w:rFonts w:ascii="Times New Roman" w:hAnsi="Times New Roman"/>
      <w:sz w:val="24"/>
    </w:rPr>
  </w:style>
  <w:style w:type="paragraph" w:styleId="affffffff7">
    <w:name w:val="Subtitle"/>
    <w:basedOn w:val="a"/>
    <w:next w:val="a"/>
    <w:link w:val="affffffff8"/>
    <w:uiPriority w:val="11"/>
    <w:qFormat/>
    <w:pPr>
      <w:spacing w:after="60"/>
      <w:jc w:val="center"/>
      <w:outlineLvl w:val="1"/>
    </w:pPr>
    <w:rPr>
      <w:rFonts w:ascii="Calibri Light" w:hAnsi="Calibri Light"/>
      <w:sz w:val="24"/>
    </w:rPr>
  </w:style>
  <w:style w:type="character" w:customStyle="1" w:styleId="affffffff8">
    <w:name w:val="Подзаголовок Знак"/>
    <w:basedOn w:val="1"/>
    <w:link w:val="affffffff7"/>
    <w:rPr>
      <w:rFonts w:ascii="Calibri Light" w:hAnsi="Calibri Light"/>
      <w:sz w:val="24"/>
    </w:rPr>
  </w:style>
  <w:style w:type="paragraph" w:customStyle="1" w:styleId="1f1">
    <w:name w:val="Номер страницы1"/>
    <w:link w:val="affffffff9"/>
  </w:style>
  <w:style w:type="character" w:styleId="affffffff9">
    <w:name w:val="page number"/>
    <w:link w:val="1f1"/>
  </w:style>
  <w:style w:type="paragraph" w:customStyle="1" w:styleId="1f2">
    <w:name w:val="Просмотренная гиперссылка1"/>
    <w:link w:val="affffffffa"/>
    <w:rPr>
      <w:color w:val="0000FF"/>
      <w:u w:val="single"/>
    </w:rPr>
  </w:style>
  <w:style w:type="character" w:styleId="affffffffa">
    <w:name w:val="FollowedHyperlink"/>
    <w:link w:val="1f2"/>
    <w:rPr>
      <w:color w:val="0000FF"/>
      <w:u w:val="single"/>
    </w:rPr>
  </w:style>
  <w:style w:type="paragraph" w:customStyle="1" w:styleId="1f3">
    <w:name w:val="Неразрешенное упоминание1"/>
    <w:link w:val="1f4"/>
    <w:rPr>
      <w:color w:val="605E5C"/>
      <w:shd w:val="clear" w:color="auto" w:fill="E1DFDD"/>
    </w:rPr>
  </w:style>
  <w:style w:type="character" w:customStyle="1" w:styleId="1f4">
    <w:name w:val="Неразрешенное упоминание1"/>
    <w:link w:val="1f3"/>
    <w:rPr>
      <w:color w:val="605E5C"/>
      <w:shd w:val="clear" w:color="auto" w:fill="E1DFDD"/>
    </w:rPr>
  </w:style>
  <w:style w:type="paragraph" w:customStyle="1" w:styleId="Default">
    <w:name w:val="Default"/>
    <w:link w:val="Default0"/>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customStyle="1" w:styleId="1f5">
    <w:name w:val="Слабое выделение1"/>
    <w:link w:val="affffffffb"/>
    <w:rPr>
      <w:i/>
      <w:color w:val="404040"/>
    </w:rPr>
  </w:style>
  <w:style w:type="character" w:styleId="affffffffb">
    <w:name w:val="Subtle Emphasis"/>
    <w:link w:val="1f5"/>
    <w:rPr>
      <w:i/>
      <w:color w:val="404040"/>
    </w:rPr>
  </w:style>
  <w:style w:type="paragraph" w:styleId="affffffffc">
    <w:name w:val="Title"/>
    <w:basedOn w:val="a"/>
    <w:next w:val="a"/>
    <w:link w:val="affffffffd"/>
    <w:uiPriority w:val="10"/>
    <w:qFormat/>
    <w:pPr>
      <w:spacing w:after="120"/>
      <w:ind w:firstLine="709"/>
      <w:outlineLvl w:val="0"/>
    </w:pPr>
    <w:rPr>
      <w:rFonts w:ascii="Times New Roman" w:hAnsi="Times New Roman"/>
      <w:sz w:val="24"/>
    </w:rPr>
  </w:style>
  <w:style w:type="character" w:customStyle="1" w:styleId="affffffffd">
    <w:name w:val="Название Знак"/>
    <w:basedOn w:val="1"/>
    <w:link w:val="affffffffc"/>
    <w:rPr>
      <w:rFonts w:ascii="Times New Roman" w:hAnsi="Times New Roman"/>
      <w:sz w:val="24"/>
    </w:rPr>
  </w:style>
  <w:style w:type="character" w:customStyle="1" w:styleId="40">
    <w:name w:val="Заголовок 4 Знак"/>
    <w:basedOn w:val="30"/>
    <w:link w:val="4"/>
    <w:rPr>
      <w:rFonts w:ascii="Times New Roman" w:hAnsi="Times New Roman"/>
      <w:b/>
      <w:sz w:val="24"/>
    </w:rPr>
  </w:style>
  <w:style w:type="paragraph" w:styleId="27">
    <w:name w:val="Body Text 2"/>
    <w:basedOn w:val="a"/>
    <w:link w:val="28"/>
    <w:pPr>
      <w:spacing w:after="0" w:line="240" w:lineRule="auto"/>
      <w:ind w:right="-57"/>
      <w:jc w:val="both"/>
    </w:pPr>
    <w:rPr>
      <w:rFonts w:ascii="Times New Roman" w:hAnsi="Times New Roman"/>
      <w:sz w:val="24"/>
    </w:rPr>
  </w:style>
  <w:style w:type="character" w:customStyle="1" w:styleId="28">
    <w:name w:val="Основной текст 2 Знак"/>
    <w:basedOn w:val="1"/>
    <w:link w:val="27"/>
    <w:rPr>
      <w:rFonts w:ascii="Times New Roman" w:hAnsi="Times New Roman"/>
      <w:sz w:val="24"/>
    </w:rPr>
  </w:style>
  <w:style w:type="paragraph" w:customStyle="1" w:styleId="affffffffe">
    <w:name w:val="Заголовок распахивающейся части диалога"/>
    <w:basedOn w:val="a"/>
    <w:next w:val="a"/>
    <w:link w:val="afffffffff"/>
    <w:pPr>
      <w:widowControl w:val="0"/>
      <w:spacing w:after="0" w:line="360" w:lineRule="auto"/>
      <w:ind w:firstLine="720"/>
      <w:jc w:val="both"/>
    </w:pPr>
    <w:rPr>
      <w:rFonts w:ascii="Times New Roman" w:hAnsi="Times New Roman"/>
      <w:i/>
      <w:color w:val="000080"/>
    </w:rPr>
  </w:style>
  <w:style w:type="character" w:customStyle="1" w:styleId="afffffffff">
    <w:name w:val="Заголовок распахивающейся части диалога"/>
    <w:basedOn w:val="1"/>
    <w:link w:val="affffffffe"/>
    <w:rPr>
      <w:rFonts w:ascii="Times New Roman" w:hAnsi="Times New Roman"/>
      <w:i/>
      <w:color w:val="000080"/>
      <w:sz w:val="22"/>
    </w:rPr>
  </w:style>
  <w:style w:type="character" w:customStyle="1" w:styleId="20">
    <w:name w:val="Заголовок 2 Знак"/>
    <w:basedOn w:val="1"/>
    <w:link w:val="2"/>
    <w:rPr>
      <w:rFonts w:ascii="Arial" w:hAnsi="Arial"/>
      <w:b/>
      <w:i/>
      <w:sz w:val="28"/>
    </w:rPr>
  </w:style>
  <w:style w:type="paragraph" w:customStyle="1" w:styleId="afffffffff0">
    <w:name w:val="Текст в таблице"/>
    <w:basedOn w:val="af5"/>
    <w:next w:val="a"/>
    <w:link w:val="afffffffff1"/>
    <w:pPr>
      <w:ind w:firstLine="500"/>
    </w:pPr>
  </w:style>
  <w:style w:type="character" w:customStyle="1" w:styleId="afffffffff1">
    <w:name w:val="Текст в таблице"/>
    <w:basedOn w:val="af6"/>
    <w:link w:val="afffffffff0"/>
    <w:rPr>
      <w:rFonts w:ascii="Times New Roman" w:hAnsi="Times New Roman"/>
      <w:sz w:val="24"/>
    </w:rPr>
  </w:style>
  <w:style w:type="paragraph" w:styleId="afffffffff2">
    <w:name w:val="annotation subject"/>
    <w:basedOn w:val="affffc"/>
    <w:next w:val="affffc"/>
    <w:link w:val="afffffffff3"/>
    <w:rPr>
      <w:rFonts w:ascii="Times New Roman" w:hAnsi="Times New Roman"/>
      <w:b/>
    </w:rPr>
  </w:style>
  <w:style w:type="character" w:customStyle="1" w:styleId="afffffffff3">
    <w:name w:val="Тема примечания Знак"/>
    <w:basedOn w:val="affffd"/>
    <w:link w:val="afffffffff2"/>
    <w:rPr>
      <w:rFonts w:ascii="Times New Roman" w:hAnsi="Times New Roman"/>
      <w:b/>
      <w:sz w:val="20"/>
    </w:rPr>
  </w:style>
  <w:style w:type="paragraph" w:customStyle="1" w:styleId="afffffffff4">
    <w:name w:val="Прижатый влево"/>
    <w:basedOn w:val="a"/>
    <w:next w:val="a"/>
    <w:link w:val="afffffffff5"/>
    <w:pPr>
      <w:widowControl w:val="0"/>
      <w:spacing w:after="0" w:line="360" w:lineRule="auto"/>
    </w:pPr>
    <w:rPr>
      <w:rFonts w:ascii="Times New Roman" w:hAnsi="Times New Roman"/>
      <w:sz w:val="24"/>
    </w:rPr>
  </w:style>
  <w:style w:type="character" w:customStyle="1" w:styleId="afffffffff5">
    <w:name w:val="Прижатый влево"/>
    <w:basedOn w:val="1"/>
    <w:link w:val="afffffffff4"/>
    <w:rPr>
      <w:rFonts w:ascii="Times New Roman" w:hAnsi="Times New Roman"/>
      <w:sz w:val="24"/>
    </w:rPr>
  </w:style>
  <w:style w:type="paragraph" w:customStyle="1" w:styleId="afffffffff6">
    <w:name w:val="Выделение для Базового Поиска"/>
    <w:link w:val="afffffffff7"/>
    <w:rPr>
      <w:b/>
      <w:color w:val="0058A9"/>
    </w:rPr>
  </w:style>
  <w:style w:type="character" w:customStyle="1" w:styleId="afffffffff7">
    <w:name w:val="Выделение для Базового Поиска"/>
    <w:link w:val="afffffffff6"/>
    <w:rPr>
      <w:b/>
      <w:color w:val="0058A9"/>
    </w:rPr>
  </w:style>
  <w:style w:type="paragraph" w:customStyle="1" w:styleId="1f6">
    <w:name w:val="Выделение1"/>
    <w:link w:val="afffffffff8"/>
    <w:rPr>
      <w:i/>
    </w:rPr>
  </w:style>
  <w:style w:type="character" w:styleId="afffffffff8">
    <w:name w:val="Emphasis"/>
    <w:link w:val="1f6"/>
    <w:rPr>
      <w:i/>
    </w:rPr>
  </w:style>
  <w:style w:type="table" w:customStyle="1" w:styleId="29">
    <w:name w:val="Сетка таблицы2"/>
    <w:basedOn w:val="a1"/>
    <w:rPr>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ffffff9">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0">
    <w:name w:val="Таблица простая 31"/>
    <w:basedOn w:val="a1"/>
    <w:tblPr/>
  </w:style>
  <w:style w:type="table" w:customStyle="1" w:styleId="TableNormal">
    <w:name w:val="Table Normal"/>
    <w:pPr>
      <w:widowControl w:val="0"/>
    </w:pPr>
    <w:rPr>
      <w:sz w:val="22"/>
    </w:rPr>
    <w:tblPr>
      <w:tblInd w:w="0" w:type="dxa"/>
      <w:tblCellMar>
        <w:top w:w="0" w:type="dxa"/>
        <w:left w:w="0" w:type="dxa"/>
        <w:bottom w:w="0" w:type="dxa"/>
        <w:right w:w="0" w:type="dxa"/>
      </w:tblCellMar>
    </w:tblPr>
  </w:style>
  <w:style w:type="table" w:customStyle="1" w:styleId="1f7">
    <w:name w:val="Сетка таблицы1"/>
    <w:basedOn w:val="a1"/>
    <w:rPr>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fff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fffffffb"/>
    <w:uiPriority w:val="99"/>
    <w:qFormat/>
    <w:rsid w:val="000202D0"/>
    <w:pPr>
      <w:spacing w:after="0" w:line="240" w:lineRule="auto"/>
    </w:pPr>
    <w:rPr>
      <w:rFonts w:ascii="Times New Roman" w:hAnsi="Times New Roman"/>
      <w:color w:val="auto"/>
      <w:sz w:val="20"/>
      <w:lang w:val="en-US" w:eastAsia="x-none"/>
    </w:rPr>
  </w:style>
  <w:style w:type="character" w:customStyle="1" w:styleId="afffffffff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fffffffa"/>
    <w:uiPriority w:val="99"/>
    <w:qFormat/>
    <w:rsid w:val="000202D0"/>
    <w:rPr>
      <w:rFonts w:ascii="Times New Roman" w:hAnsi="Times New Roman"/>
      <w:color w:val="auto"/>
      <w:lang w:val="en-US" w:eastAsia="x-none"/>
    </w:rPr>
  </w:style>
  <w:style w:type="character" w:styleId="afffffffffc">
    <w:name w:val="footnote reference"/>
    <w:aliases w:val="Знак сноски-FN,Ciae niinee-FN,AЗнак сноски зел"/>
    <w:rsid w:val="000202D0"/>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11</Pages>
  <Words>1843</Words>
  <Characters>10509</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Tonya</cp:lastModifiedBy>
  <cp:revision>5</cp:revision>
  <dcterms:created xsi:type="dcterms:W3CDTF">2025-06-02T11:48:00Z</dcterms:created>
  <dcterms:modified xsi:type="dcterms:W3CDTF">2025-06-10T15:12:00Z</dcterms:modified>
</cp:coreProperties>
</file>